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49" w:rsidRPr="00E01949" w:rsidRDefault="00E01949" w:rsidP="00ED7B46">
      <w:pPr>
        <w:shd w:val="clear" w:color="auto" w:fill="FFFFFF"/>
        <w:spacing w:before="68" w:after="136" w:line="240" w:lineRule="auto"/>
        <w:ind w:right="68"/>
        <w:jc w:val="center"/>
        <w:rPr>
          <w:rFonts w:ascii="Verdana" w:eastAsia="Times New Roman" w:hAnsi="Verdana" w:cs="Times New Roman"/>
          <w:b/>
          <w:bCs/>
          <w:i/>
          <w:iCs/>
          <w:color w:val="1F497D" w:themeColor="text2"/>
          <w:sz w:val="36"/>
          <w:szCs w:val="36"/>
          <w:lang w:val="uk-UA"/>
        </w:rPr>
      </w:pPr>
      <w:proofErr w:type="spellStart"/>
      <w:r w:rsidRPr="00E01949">
        <w:rPr>
          <w:rFonts w:ascii="Verdana" w:eastAsia="Times New Roman" w:hAnsi="Verdana" w:cs="Times New Roman"/>
          <w:b/>
          <w:bCs/>
          <w:i/>
          <w:iCs/>
          <w:color w:val="1F497D" w:themeColor="text2"/>
          <w:sz w:val="36"/>
          <w:szCs w:val="36"/>
        </w:rPr>
        <w:t>Поради</w:t>
      </w:r>
      <w:proofErr w:type="spellEnd"/>
      <w:r w:rsidRPr="00E01949">
        <w:rPr>
          <w:rFonts w:ascii="Verdana" w:eastAsia="Times New Roman" w:hAnsi="Verdana" w:cs="Times New Roman"/>
          <w:b/>
          <w:bCs/>
          <w:i/>
          <w:iCs/>
          <w:color w:val="1F497D" w:themeColor="text2"/>
          <w:sz w:val="36"/>
          <w:szCs w:val="36"/>
        </w:rPr>
        <w:t xml:space="preserve"> батькам </w:t>
      </w:r>
    </w:p>
    <w:p w:rsidR="00BC5095" w:rsidRDefault="00ED7B46" w:rsidP="00ED7B46">
      <w:pPr>
        <w:shd w:val="clear" w:color="auto" w:fill="FFFFFF"/>
        <w:spacing w:before="68" w:after="136" w:line="240" w:lineRule="auto"/>
        <w:ind w:right="68"/>
        <w:jc w:val="center"/>
        <w:rPr>
          <w:rFonts w:ascii="Times New Roman" w:eastAsia="Times New Roman" w:hAnsi="Times New Roman" w:cs="Times New Roman"/>
          <w:b/>
          <w:bCs/>
          <w:i/>
          <w:iCs/>
          <w:color w:val="FF0000"/>
          <w:sz w:val="40"/>
          <w:szCs w:val="40"/>
          <w:lang w:val="uk-UA"/>
        </w:rPr>
      </w:pPr>
      <w:r w:rsidRPr="00E01949">
        <w:rPr>
          <w:rFonts w:ascii="Times New Roman" w:eastAsia="Times New Roman" w:hAnsi="Times New Roman" w:cs="Times New Roman"/>
          <w:b/>
          <w:bCs/>
          <w:i/>
          <w:iCs/>
          <w:color w:val="FF0000"/>
          <w:sz w:val="40"/>
          <w:szCs w:val="40"/>
        </w:rPr>
        <w:drawing>
          <wp:anchor distT="0" distB="0" distL="114300" distR="114300" simplePos="0" relativeHeight="251658240" behindDoc="0" locked="0" layoutInCell="1" allowOverlap="1">
            <wp:simplePos x="0" y="0"/>
            <wp:positionH relativeFrom="column">
              <wp:posOffset>2902585</wp:posOffset>
            </wp:positionH>
            <wp:positionV relativeFrom="paragraph">
              <wp:posOffset>241300</wp:posOffset>
            </wp:positionV>
            <wp:extent cx="4117340" cy="3112770"/>
            <wp:effectExtent l="19050" t="0" r="0" b="0"/>
            <wp:wrapSquare wrapText="bothSides"/>
            <wp:docPr id="1" name="Рисунок 6" descr="http://korytnjanyskol.at.ua/_si/0/s47093249.jpg">
              <a:hlinkClick xmlns:a="http://schemas.openxmlformats.org/drawingml/2006/main" r:id="rId6" tgtFrame="&quot;_blank&quot;" tooltip="&quot;Натисніть для перегляду в повному розмі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rytnjanyskol.at.ua/_si/0/s47093249.jpg">
                      <a:hlinkClick r:id="rId6" tgtFrame="&quot;_blank&quot;" tooltip="&quot;Натисніть для перегляду в повному розмірі...&quot;"/>
                    </pic:cNvPr>
                    <pic:cNvPicPr>
                      <a:picLocks noChangeAspect="1" noChangeArrowheads="1"/>
                    </pic:cNvPicPr>
                  </pic:nvPicPr>
                  <pic:blipFill>
                    <a:blip r:embed="rId7"/>
                    <a:srcRect/>
                    <a:stretch>
                      <a:fillRect/>
                    </a:stretch>
                  </pic:blipFill>
                  <pic:spPr bwMode="auto">
                    <a:xfrm>
                      <a:off x="0" y="0"/>
                      <a:ext cx="4117340" cy="3112770"/>
                    </a:xfrm>
                    <a:prstGeom prst="rect">
                      <a:avLst/>
                    </a:prstGeom>
                    <a:noFill/>
                    <a:ln w="9525">
                      <a:noFill/>
                      <a:miter lim="800000"/>
                      <a:headEnd/>
                      <a:tailEnd/>
                    </a:ln>
                  </pic:spPr>
                </pic:pic>
              </a:graphicData>
            </a:graphic>
          </wp:anchor>
        </w:drawing>
      </w:r>
      <w:r w:rsidR="00BC5095" w:rsidRPr="00E01949">
        <w:rPr>
          <w:rFonts w:ascii="Times New Roman" w:eastAsia="Times New Roman" w:hAnsi="Times New Roman" w:cs="Times New Roman"/>
          <w:b/>
          <w:bCs/>
          <w:i/>
          <w:iCs/>
          <w:color w:val="FF0000"/>
          <w:sz w:val="40"/>
          <w:szCs w:val="40"/>
        </w:rPr>
        <w:t xml:space="preserve">Перший день у </w:t>
      </w:r>
      <w:proofErr w:type="spellStart"/>
      <w:r w:rsidR="00BC5095" w:rsidRPr="00E01949">
        <w:rPr>
          <w:rFonts w:ascii="Times New Roman" w:eastAsia="Times New Roman" w:hAnsi="Times New Roman" w:cs="Times New Roman"/>
          <w:b/>
          <w:bCs/>
          <w:i/>
          <w:iCs/>
          <w:color w:val="FF0000"/>
          <w:sz w:val="40"/>
          <w:szCs w:val="40"/>
        </w:rPr>
        <w:t>школі</w:t>
      </w:r>
      <w:proofErr w:type="spellEnd"/>
      <w:r w:rsidR="00BC5095" w:rsidRPr="00E01949">
        <w:rPr>
          <w:rFonts w:ascii="Times New Roman" w:eastAsia="Times New Roman" w:hAnsi="Times New Roman" w:cs="Times New Roman"/>
          <w:b/>
          <w:bCs/>
          <w:i/>
          <w:iCs/>
          <w:color w:val="FF0000"/>
          <w:sz w:val="40"/>
          <w:szCs w:val="40"/>
        </w:rPr>
        <w:t xml:space="preserve"> </w:t>
      </w:r>
    </w:p>
    <w:p w:rsidR="00E01949" w:rsidRPr="00E01949" w:rsidRDefault="00E01949" w:rsidP="00ED7B46">
      <w:pPr>
        <w:shd w:val="clear" w:color="auto" w:fill="FFFFFF"/>
        <w:spacing w:before="68" w:after="136" w:line="240" w:lineRule="auto"/>
        <w:ind w:right="68"/>
        <w:jc w:val="center"/>
        <w:rPr>
          <w:rFonts w:ascii="Times New Roman" w:eastAsia="Times New Roman" w:hAnsi="Times New Roman" w:cs="Times New Roman"/>
          <w:b/>
          <w:bCs/>
          <w:i/>
          <w:iCs/>
          <w:color w:val="FF0000"/>
          <w:sz w:val="40"/>
          <w:szCs w:val="40"/>
          <w:lang w:val="uk-UA"/>
        </w:rPr>
      </w:pPr>
    </w:p>
    <w:p w:rsidR="00BC5095" w:rsidRPr="00ED7B46" w:rsidRDefault="00BC5095" w:rsidP="00ED7B46">
      <w:pPr>
        <w:shd w:val="clear" w:color="auto" w:fill="FFFFFF"/>
        <w:spacing w:beforeAutospacing="1" w:after="0" w:afterAutospacing="1" w:line="240" w:lineRule="auto"/>
        <w:ind w:left="720"/>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b/>
          <w:bCs/>
          <w:i/>
          <w:iCs/>
          <w:color w:val="1F1F1F"/>
          <w:sz w:val="28"/>
          <w:szCs w:val="28"/>
          <w:lang w:val="uk-UA"/>
        </w:rPr>
        <w:t>Поради батькам щодо організації святкування першого дня перебування дитини в школі:</w:t>
      </w:r>
      <w:r w:rsidRPr="00ED7B46">
        <w:rPr>
          <w:rFonts w:ascii="Times New Roman" w:eastAsia="Times New Roman" w:hAnsi="Times New Roman" w:cs="Times New Roman"/>
          <w:b/>
          <w:bCs/>
          <w:i/>
          <w:iCs/>
          <w:color w:val="1F1F1F"/>
          <w:sz w:val="28"/>
          <w:szCs w:val="28"/>
          <w:lang w:val="uk-UA"/>
        </w:rPr>
        <w:br/>
      </w:r>
      <w:r w:rsidRPr="00ED7B46">
        <w:rPr>
          <w:rFonts w:ascii="Times New Roman" w:eastAsia="Times New Roman" w:hAnsi="Times New Roman" w:cs="Times New Roman"/>
          <w:b/>
          <w:bCs/>
          <w:i/>
          <w:iCs/>
          <w:color w:val="1F1F1F"/>
          <w:sz w:val="28"/>
          <w:szCs w:val="28"/>
          <w:lang w:val="uk-UA"/>
        </w:rPr>
        <w:br/>
      </w:r>
      <w:r w:rsidR="00ED7B46">
        <w:rPr>
          <w:rFonts w:ascii="Times New Roman" w:eastAsia="Times New Roman" w:hAnsi="Times New Roman" w:cs="Times New Roman"/>
          <w:b/>
          <w:bCs/>
          <w:i/>
          <w:iCs/>
          <w:color w:val="1F1F1F"/>
          <w:sz w:val="28"/>
          <w:szCs w:val="28"/>
          <w:lang w:val="uk-UA"/>
        </w:rPr>
        <w:t xml:space="preserve">-    до того, як дитина </w:t>
      </w:r>
      <w:r w:rsidRPr="00ED7B46">
        <w:rPr>
          <w:rFonts w:ascii="Times New Roman" w:eastAsia="Times New Roman" w:hAnsi="Times New Roman" w:cs="Times New Roman"/>
          <w:b/>
          <w:bCs/>
          <w:i/>
          <w:iCs/>
          <w:color w:val="1F1F1F"/>
          <w:sz w:val="28"/>
          <w:szCs w:val="28"/>
          <w:lang w:val="uk-UA"/>
        </w:rPr>
        <w:t>розплющить очі, прикрасьте її кімнату повітряними кульками, яскравим плакатом із веселим написом;</w:t>
      </w:r>
      <w:r w:rsidRPr="00ED7B46">
        <w:rPr>
          <w:rFonts w:ascii="Times New Roman" w:eastAsia="Times New Roman" w:hAnsi="Times New Roman" w:cs="Times New Roman"/>
          <w:b/>
          <w:bCs/>
          <w:i/>
          <w:iCs/>
          <w:color w:val="1F1F1F"/>
          <w:sz w:val="28"/>
          <w:szCs w:val="28"/>
          <w:lang w:val="uk-UA"/>
        </w:rPr>
        <w:br/>
        <w:t>-    покладіть поруч з подушкою яскравий пакуночок з подарунком, який дещо розвіє дитячі хвилювання і, разом з тим, підкреслить важливість події;</w:t>
      </w:r>
      <w:r w:rsidRPr="00ED7B46">
        <w:rPr>
          <w:rFonts w:ascii="Times New Roman" w:eastAsia="Times New Roman" w:hAnsi="Times New Roman" w:cs="Times New Roman"/>
          <w:b/>
          <w:bCs/>
          <w:i/>
          <w:iCs/>
          <w:color w:val="1F1F1F"/>
          <w:sz w:val="28"/>
          <w:szCs w:val="28"/>
          <w:lang w:val="uk-UA"/>
        </w:rPr>
        <w:br/>
        <w:t>-    усміхайтеся;</w:t>
      </w:r>
      <w:r w:rsidRPr="00ED7B46">
        <w:rPr>
          <w:rFonts w:ascii="Times New Roman" w:eastAsia="Times New Roman" w:hAnsi="Times New Roman" w:cs="Times New Roman"/>
          <w:b/>
          <w:bCs/>
          <w:i/>
          <w:iCs/>
          <w:color w:val="1F1F1F"/>
          <w:sz w:val="28"/>
          <w:szCs w:val="28"/>
          <w:lang w:val="uk-UA"/>
        </w:rPr>
        <w:br/>
        <w:t>-    не повчайте дітей, не хмуртеся, не гнівайтесь, не підвищуйте голос, не залякуйте дитину;</w:t>
      </w:r>
      <w:r w:rsidRPr="00ED7B46">
        <w:rPr>
          <w:rFonts w:ascii="Times New Roman" w:eastAsia="Times New Roman" w:hAnsi="Times New Roman" w:cs="Times New Roman"/>
          <w:b/>
          <w:bCs/>
          <w:i/>
          <w:iCs/>
          <w:color w:val="1F1F1F"/>
          <w:sz w:val="28"/>
          <w:szCs w:val="28"/>
          <w:lang w:val="uk-UA"/>
        </w:rPr>
        <w:br/>
        <w:t>-    відкладіть усі свої справи; </w:t>
      </w:r>
      <w:r w:rsidRPr="00ED7B46">
        <w:rPr>
          <w:rFonts w:ascii="Times New Roman" w:eastAsia="Times New Roman" w:hAnsi="Times New Roman" w:cs="Times New Roman"/>
          <w:b/>
          <w:bCs/>
          <w:i/>
          <w:iCs/>
          <w:color w:val="1F1F1F"/>
          <w:sz w:val="28"/>
          <w:szCs w:val="28"/>
          <w:lang w:val="uk-UA"/>
        </w:rPr>
        <w:br/>
        <w:t>-    не забудьте сказати своєму малюку, який він має чудовий вигляд і як ви його любите;</w:t>
      </w:r>
      <w:r w:rsidRPr="00ED7B46">
        <w:rPr>
          <w:rFonts w:ascii="Times New Roman" w:eastAsia="Times New Roman" w:hAnsi="Times New Roman" w:cs="Times New Roman"/>
          <w:b/>
          <w:bCs/>
          <w:i/>
          <w:iCs/>
          <w:color w:val="1F1F1F"/>
          <w:sz w:val="28"/>
          <w:szCs w:val="28"/>
          <w:lang w:val="uk-UA"/>
        </w:rPr>
        <w:br/>
        <w:t>-    коли дитина прийде зі школи, влаштуйте святковий обід.</w:t>
      </w:r>
    </w:p>
    <w:p w:rsidR="00BC5095" w:rsidRPr="00ED7B46" w:rsidRDefault="00BC5095" w:rsidP="00ED7B46">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val="uk-UA"/>
        </w:rPr>
      </w:pP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Перші 4-6 тижнів у школі для першокласників найважчі, тому батьки повинні допомогти своєму маленькому учню адаптуватися до нових умов.  </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         Уранці дитину будіть спокійно. Прокинувшись, вона повинна побачити посмішку на вашому обличчі та почути Ваш лагідний голос. Не потрібно смикати дитину через дрібниці та підганяти її з самого ранку. Щоб не виникало поспіху, розрахуйте час, необхідний для того, щоб зібратися першокласнику до школи. Якщо він не встигає, наступного дня розбудіть його трішки раніше.</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         Бажано погодувати дитину сніданком, але якщо чомусь вона не хоче їсти, примушувати не варто. Краще дайте сніданок із собою. Дорогою до школи не говоріть: «Дивись, не бешкетуй» або «Щоб сьогодні не було поганих оцінок».  Краще побажайте дитині успіхів і підбадьорте її добрим словом.</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         Зустрічаючи зі школи, не завалюйте запитаннями: «Що ти сьогодні отримав?» або «Сьогодні без поганих оцінок?». Дайте дитині можливість розслабитися. Якщо ж вона хоче поділитися з вами чимось важливим, не відмахуйтесь від неї, вислухайте, адже це не забере багато часу.</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lastRenderedPageBreak/>
        <w:t>-         Якщо маленький школярик чимось засмучений, не допитуйтесь про причину. Можливо він розповість пізніше, або обережно поцікавтесь через деякий час самі.</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         Ніколи не торгуйтесь, говорячи: «Якщо зробиш гарно уроки, я дам тобі…». Дитина може не правильно зрозуміти мету навчання, вона подумає, що, навчаючись, робить вам послугу, за яку отримує винагороду.</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         Прийшовши зі школи, дитина повинна пообідати та обов’язково відпочити. Не примушуйте її відразу робити уроки. На думку психологів, найкращий час для навчання – з 8 до 12 години та з 16 до 18 години. Привчіть першокласника  займатися саме в ці години.</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         Пам’ятайте, що є періоди, протягом яких йому навчатися складніше: маленький школярик втомлюється, у нього знижується працездатність. Для першокласника це перші 4 – 6 тижнів навчання, кінець другої чверті, перший тиждень після зимових канікул та середина третьої чверті.</w:t>
      </w:r>
    </w:p>
    <w:p w:rsidR="00BC5095" w:rsidRPr="00ED7B46" w:rsidRDefault="00BC5095" w:rsidP="00ED7B46">
      <w:pPr>
        <w:shd w:val="clear" w:color="auto" w:fill="FFFFFF"/>
        <w:spacing w:after="0" w:line="240" w:lineRule="auto"/>
        <w:ind w:firstLine="171"/>
        <w:jc w:val="both"/>
        <w:textAlignment w:val="baseline"/>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bdr w:val="none" w:sz="0" w:space="0" w:color="auto" w:frame="1"/>
          <w:lang w:val="uk-UA"/>
        </w:rPr>
        <w:t>-         Присвячуйте своїй дитині хоча б півгодини в день, щоб вона відчувала, що ви її любити та цінуєте. Не забувайте, що першокласники – це ще маленькі діти, які люблять погратися, послухати казку на ніч чи колискову або щоб їх просто потримали на руках. Все це допоможе їм зняти напруження, почувати себе спокійно та впевнено. </w:t>
      </w:r>
    </w:p>
    <w:p w:rsidR="00BC5095" w:rsidRPr="00ED7B46" w:rsidRDefault="00BC5095" w:rsidP="00ED7B46">
      <w:pPr>
        <w:shd w:val="clear" w:color="auto" w:fill="FFFFFF"/>
        <w:spacing w:after="0" w:line="240" w:lineRule="auto"/>
        <w:jc w:val="both"/>
        <w:rPr>
          <w:rFonts w:ascii="Times New Roman" w:eastAsia="Times New Roman" w:hAnsi="Times New Roman" w:cs="Times New Roman"/>
          <w:b/>
          <w:bCs/>
          <w:color w:val="1F497D"/>
          <w:sz w:val="28"/>
          <w:szCs w:val="28"/>
          <w:lang w:val="uk-UA"/>
        </w:rPr>
      </w:pPr>
    </w:p>
    <w:p w:rsidR="00B749F2" w:rsidRPr="00ED7B46" w:rsidRDefault="00B749F2" w:rsidP="00ED7B46">
      <w:pPr>
        <w:shd w:val="clear" w:color="auto" w:fill="FFFFFF"/>
        <w:spacing w:after="0" w:line="240" w:lineRule="auto"/>
        <w:jc w:val="center"/>
        <w:rPr>
          <w:rFonts w:ascii="Times New Roman" w:hAnsi="Times New Roman" w:cs="Times New Roman"/>
          <w:i/>
          <w:color w:val="FF0000"/>
          <w:sz w:val="36"/>
          <w:szCs w:val="36"/>
          <w:lang w:val="uk-UA"/>
        </w:rPr>
      </w:pPr>
      <w:r w:rsidRPr="00ED7B46">
        <w:rPr>
          <w:rFonts w:ascii="Times New Roman" w:eastAsia="Times New Roman" w:hAnsi="Times New Roman" w:cs="Times New Roman"/>
          <w:b/>
          <w:bCs/>
          <w:i/>
          <w:color w:val="FF0000"/>
          <w:sz w:val="36"/>
          <w:szCs w:val="36"/>
          <w:lang w:val="uk-UA"/>
        </w:rPr>
        <w:t>Як допомогти дитині вчитися</w:t>
      </w:r>
      <w:r w:rsidR="00CE3803" w:rsidRPr="00ED7B46">
        <w:rPr>
          <w:rFonts w:ascii="Times New Roman" w:hAnsi="Times New Roman" w:cs="Times New Roman"/>
          <w:i/>
          <w:color w:val="FF0000"/>
          <w:sz w:val="36"/>
          <w:szCs w:val="36"/>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CE3803" w:rsidRPr="00ED7B46">
        <w:rPr>
          <w:rFonts w:ascii="Times New Roman" w:hAnsi="Times New Roman" w:cs="Times New Roman"/>
          <w:i/>
          <w:color w:val="FF0000"/>
          <w:sz w:val="36"/>
          <w:szCs w:val="36"/>
          <w:lang w:val="uk-UA"/>
        </w:rPr>
        <w:pict>
          <v:shape id="_x0000_i1026" type="#_x0000_t75" alt="" style="width:24pt;height:24pt"/>
        </w:pic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«Допомагати чи не допомагати? Сидіти поруч  чи не сидіти?» — такі запитання  неодмінно ставлять учителю на батьківських зборах.</w:t>
      </w:r>
    </w:p>
    <w:p w:rsidR="00ED7B46" w:rsidRPr="00ED7B46" w:rsidRDefault="00ED7B46"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D7B46" w:rsidRDefault="00ED7B46" w:rsidP="00ED7B46">
      <w:pPr>
        <w:shd w:val="clear" w:color="auto" w:fill="FFFFFF"/>
        <w:spacing w:after="0" w:line="240" w:lineRule="auto"/>
        <w:jc w:val="center"/>
        <w:rPr>
          <w:rFonts w:ascii="Times New Roman" w:eastAsia="Times New Roman" w:hAnsi="Times New Roman" w:cs="Times New Roman"/>
          <w:i/>
          <w:color w:val="FF0000"/>
          <w:sz w:val="36"/>
          <w:szCs w:val="36"/>
          <w:lang w:val="uk-UA"/>
        </w:rPr>
      </w:pPr>
      <w:r w:rsidRPr="00ED7B46">
        <w:rPr>
          <w:rFonts w:ascii="Times New Roman" w:eastAsia="Times New Roman" w:hAnsi="Times New Roman" w:cs="Times New Roman"/>
          <w:b/>
          <w:bCs/>
          <w:i/>
          <w:color w:val="FF0000"/>
          <w:sz w:val="36"/>
          <w:szCs w:val="36"/>
          <w:lang w:val="uk-UA"/>
        </w:rPr>
        <w:t>Трохи про самостійність</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Ні для кого не секрет — діти повинні бути самостійними. Але, на жаль, не всі розуміють, що таке самостійність. Звичайно, це не безцільне і безконтрольне бігання вулицями, це не готування уроків, абсолютно без нагляду і зацікавленості дорослих.</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Адже в деяких сім'ях звичайним явищем буває самоусунення батьків. Вони тішать себе надією, що семирічна дитина власними силами може подолати шкільну премудрість і виконати будь-яке завдання. Їх не на</w:t>
      </w:r>
      <w:r w:rsidRPr="00ED7B46">
        <w:rPr>
          <w:rFonts w:ascii="Times New Roman" w:eastAsia="Times New Roman" w:hAnsi="Times New Roman" w:cs="Times New Roman"/>
          <w:color w:val="000000"/>
          <w:sz w:val="28"/>
          <w:szCs w:val="28"/>
          <w:lang w:val="uk-UA"/>
        </w:rPr>
        <w:softHyphen/>
        <w:t>сторожує, що деякі вправи, букви чи цифри написані вдома, набагато гірші, ніж виконані у класі, де майже тридцять чоловік. «Перевіряючи» уроки, вони мовчки беруть зошит, який протягує малюк, мовчки переглядають написане, немов не помічаючи старання чи неакуратності, помилок і виправлень, мовчки повертають роботу дитині, не висловивши ні схвалення, ні невдоволення. Часто на запитання вчительки про те, що сказали вдома про його роботу, учень відповідає: «Нічого». А раз батьки нічого не говорять, у дитини складається враження, що дорослі задоволені її успіхами. Тим більше, педагогам це добре відомо — лише деякі першокласники можуть правильно оцінити результати своєї діяльності.</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Вдумливе і серйозне ставлення батьків до шкільних справ своєї дитини обов'язково окупить себе. Дорослі швидко починають розпізнавати, коли малюк справді може сам готувати уроки, коли він точно розуміє завдання і твердо знає, чого від нього хочуть. Безумовної перевірки спочатку потребує також і все, зроблене в групі продовженого дня.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xml:space="preserve">Якщо, порівнявши, ви побачили, що син чи донька в школі займається краще, ніж удома, знайте — це сигнал небезпеки, старанності дитини вистачить тільки на </w:t>
      </w:r>
      <w:r w:rsidRPr="00ED7B46">
        <w:rPr>
          <w:rFonts w:ascii="Times New Roman" w:eastAsia="Times New Roman" w:hAnsi="Times New Roman" w:cs="Times New Roman"/>
          <w:color w:val="000000"/>
          <w:sz w:val="28"/>
          <w:szCs w:val="28"/>
          <w:lang w:val="uk-UA"/>
        </w:rPr>
        <w:lastRenderedPageBreak/>
        <w:t>молодші класи. Наскільки б самостійною вона не була, як тільки усвідомить, що її робота нікого не цікавить, а досягнення залишають домочадців байдужими, вона і сама стане байдужою — так спокійніше.</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Безумовно, на самому початку навчання, поки першокласник звикає до шкільних вимог, засвоює необхідні навички поведінки, опановує навчальні умінням, він має особливу потребу в пильній увазі, підтримці, підбадьоренні, присутності і контролі близьких людей. На радість вчителів, більшість батьків розуміють глибину і значимість змін, що відбуваються у способі життя дитини.</w:t>
      </w:r>
    </w:p>
    <w:p w:rsidR="00ED7B46" w:rsidRPr="00ED7B46" w:rsidRDefault="00ED7B46"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D7B46" w:rsidRDefault="00ED7B46" w:rsidP="00ED7B46">
      <w:pPr>
        <w:shd w:val="clear" w:color="auto" w:fill="FFFFFF"/>
        <w:spacing w:after="0" w:line="240" w:lineRule="auto"/>
        <w:jc w:val="center"/>
        <w:rPr>
          <w:rFonts w:ascii="Times New Roman" w:eastAsia="Times New Roman" w:hAnsi="Times New Roman" w:cs="Times New Roman"/>
          <w:i/>
          <w:color w:val="FF0000"/>
          <w:sz w:val="36"/>
          <w:szCs w:val="36"/>
          <w:lang w:val="uk-UA"/>
        </w:rPr>
      </w:pPr>
      <w:r w:rsidRPr="00ED7B46">
        <w:rPr>
          <w:rFonts w:ascii="Times New Roman" w:eastAsia="Times New Roman" w:hAnsi="Times New Roman" w:cs="Times New Roman"/>
          <w:b/>
          <w:bCs/>
          <w:i/>
          <w:color w:val="FF0000"/>
          <w:sz w:val="36"/>
          <w:szCs w:val="36"/>
          <w:lang w:val="uk-UA"/>
        </w:rPr>
        <w:t>Можливі варіанти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Добре, коли в сім'ї є бабусі й дідусі і можна «звалити» на їхні плечі всі турботи, покластися на мудрість і досвід старшого покоління. Але як бути, якщо молода сім'я живе окремо?</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Звичайно люблячі батьки намагаються взяти на початку навчального року відпустку. Мама бере її у вересні, тато — у жовтні, дивись, і чверть закінчилася, а там можна подумати і про продовжений день.</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Іноді до цього моменту в домі з'являється малесенька істота — братик чи сестричка. Вважається, що так мама зможе більше часу приділяти своєму першокласнику. На роботу ходити не треба, дитина постійно перед очима; можна самій проводжати її в школу і зустрічати після уроків, поговорити з учителькою.</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Теж варіант. Але він таїть у собі багато несподіванок, складностей, неминучих хвилювань і турботи. Чи зуміє жінка впоратися? Чи вистачить у неї тепла, ласки, чуйності, енергії, здоров'я на двох? Чи не стане для неї материнство тягарем? Перш ніж зважитися на такий крок, варто серйозно замислитися, обговорити на сімейній раді його можливість. Діти — це радість і щастя, але це і велика відповідальність. Чи зможуть батьки правильно зрозуміти свого «старшого» малюка, мотиви його поведінки, причини «дивних» учинків? Чи не відчує первісток себе самотнім, беззахисним, нещасливим, знедоленим і забутим? Адже раніше центральна роль у сім'ї належала йому, а тепер він відійшов на другий план, а усе в домі підкорене малесенькій галасливій істоті.</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Кожна сім'я знаходить свій вихід. Головне — прийняти правильне рішення і діяти розумно, щоб не залишити дитину без уваги, але й уникнути дріб'язкової опіки.</w:t>
      </w:r>
    </w:p>
    <w:p w:rsidR="00ED7B46" w:rsidRPr="00ED7B46" w:rsidRDefault="00ED7B46"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D7B46" w:rsidRDefault="00E01949" w:rsidP="00ED7B46">
      <w:pPr>
        <w:shd w:val="clear" w:color="auto" w:fill="FFFFFF"/>
        <w:spacing w:after="0" w:line="240" w:lineRule="auto"/>
        <w:jc w:val="center"/>
        <w:rPr>
          <w:rFonts w:ascii="Times New Roman" w:eastAsia="Times New Roman" w:hAnsi="Times New Roman" w:cs="Times New Roman"/>
          <w:color w:val="FF0000"/>
          <w:sz w:val="40"/>
          <w:szCs w:val="40"/>
          <w:lang w:val="uk-UA"/>
        </w:rPr>
      </w:pPr>
      <w:r>
        <w:rPr>
          <w:rFonts w:ascii="Times New Roman" w:eastAsia="Times New Roman" w:hAnsi="Times New Roman" w:cs="Times New Roman"/>
          <w:b/>
          <w:bCs/>
          <w:color w:val="FF0000"/>
          <w:sz w:val="40"/>
          <w:szCs w:val="40"/>
          <w:lang w:val="uk-UA"/>
        </w:rPr>
        <w:t>Ранок мудріший за вечір</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xml:space="preserve">Щоранку строкаті ряди дітвори стікаються до дверей школи. Серед цього галасливого потоку особливо виділяються пари: великий і маленький. Найчастіше дорослі проводжають учнів початкових класів. Чудовий звичай, який приносить величезне задоволення дітям. Не відмовляйтеся від нього навіть у тому випадку, якщо не треба переходити вулицю. Кілька хвилин поруч із батьком чи матір'ю — і малюк почуває значущість події, яка відбулася в його житті: він став школярем. Незабаром він зрозуміє, що ця дорога — не прогулянка, а початок трудового дня. Тому, хоча шлях і недовгий, задивлятися, зупинятися, відриватися не варто, можна спізнитися до дзвоника. Краще йти бадьорим кроком, тоді, опинившись біля входу на дві-три хвилини раніше ніж потрібно, можна постояти, чекаючи друзів. Батькам, </w:t>
      </w:r>
      <w:r w:rsidRPr="00ED7B46">
        <w:rPr>
          <w:rFonts w:ascii="Times New Roman" w:eastAsia="Times New Roman" w:hAnsi="Times New Roman" w:cs="Times New Roman"/>
          <w:color w:val="000000"/>
          <w:sz w:val="28"/>
          <w:szCs w:val="28"/>
          <w:lang w:val="uk-UA"/>
        </w:rPr>
        <w:lastRenderedPageBreak/>
        <w:t>затримавшись трохи, теж буде цікаво поспостерігати, як зустрічається їхнє чадо з однокласниками, заодно і познайомитися з ними.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Намагайтеся максимально використовувати ранковий час для корисного взаємного спілкування. Нехай він стане для дитини бажаним. Підніміть настрій малюка, якщо він «встав не з тієї ноги», підбадьорте, якщо він чимось незадоволений. Багато чого можна встигнути по дорозі: повторити уроки, прочитати напам'ять вивчений учора вірш, визначити головну мету дня, пригадати захоплюючу історію, яка, напевно, з гордістю буде повідана товаришам.</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Якщо підрахувати, скільки дорогоцінних хвилин батьки щодня ви</w:t>
      </w:r>
      <w:r w:rsidRPr="00ED7B46">
        <w:rPr>
          <w:rFonts w:ascii="Times New Roman" w:eastAsia="Times New Roman" w:hAnsi="Times New Roman" w:cs="Times New Roman"/>
          <w:color w:val="000000"/>
          <w:sz w:val="28"/>
          <w:szCs w:val="28"/>
          <w:lang w:val="uk-UA"/>
        </w:rPr>
        <w:softHyphen/>
        <w:t>трачають на нотації, вказівки, нудне моралізування, то виявиться, що це суттєва, якщо не основна, частина їхнього спілкування з дитиною. На змістовні бесіди, щире спілкування часу не залишається. А дитяча душа жадібно потребує саме цього.</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E01949"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sidRPr="00E01949">
        <w:rPr>
          <w:rFonts w:ascii="Times New Roman" w:eastAsia="Times New Roman" w:hAnsi="Times New Roman" w:cs="Times New Roman"/>
          <w:b/>
          <w:bCs/>
          <w:color w:val="FF0000"/>
          <w:sz w:val="40"/>
          <w:szCs w:val="40"/>
          <w:lang w:val="uk-UA"/>
        </w:rPr>
        <w:t>Зустріч від зустрічі відрізняється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Пригадайте слова, які вимовляють найчастіше батьки, коли син або донька повертається зі школи. Звичайно, ви вгадали: «Які сьогодні оцінки?» А ви спробуйте інакше. Зустрівши малюка в шкільному вестибюлі і прямуючи додому, запитайте його: «Що сьогодні на уроках було цікавого? Що тобі сподобалося, а що засмутило, здивувало, спантеличило, розсмішило або вразило?» Який неосяжний внутрішній світ, незвіданий пласт життя власної дитини ви виявите. Як тремтливо і довірливо розкриється перед вами її серце. Це дорого коштує.</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Діти люблять похвалу, завжди намагаються принести радість батькам, але вони мають бути упевнені: їх справи хвилюють дорослих, змушують близьких тривожитися і переживати. От і знайдіть привід похвалити дитину. Нехай вона відчує задоволення від навчання, захоплення від відчуття успіху, навіть найменшого, а значить, інтерес до знань і бажання вчитися. Таким чином, конкретна допомога першокласнику складається з кількох речей:</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безпосередньої присутності поруч із ним батьків;</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зацікавленості дорослих у навчальній праці дитини;</w:t>
      </w:r>
    </w:p>
    <w:p w:rsidR="00B749F2"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постійного контролю за діяльністю дитини.</w:t>
      </w:r>
    </w:p>
    <w:p w:rsidR="00E01949" w:rsidRPr="00ED7B46" w:rsidRDefault="00E01949"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p>
    <w:p w:rsidR="00B749F2" w:rsidRPr="00E01949" w:rsidRDefault="00E01949"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sidRPr="00E01949">
        <w:rPr>
          <w:rFonts w:ascii="Times New Roman" w:eastAsia="Times New Roman" w:hAnsi="Times New Roman" w:cs="Times New Roman"/>
          <w:b/>
          <w:bCs/>
          <w:color w:val="FF0000"/>
          <w:sz w:val="40"/>
          <w:szCs w:val="40"/>
          <w:lang w:val="uk-UA"/>
        </w:rPr>
        <w:t>Від контролю до відповідальності і самостійності</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У перші шкільні дні контроль має бути дуже близьким, у прямому і переносному значенні. Дитині усе нове, вона ще нічого не знає і не вміє. Тому дуже важливо зосереджено спостерігати за кожним кроком малюка. Тоді можна вчасно попередити або виправити помилку, простежити, як він тримає ручку, як сидить за столом, чи правильно поклав зошит, підказати, що вдалося, а що ні, відзначити для себе, чи уважно працює. Отут найкраще сісти за уроки разом із дитиною, поруч, так, щоб за необхідності швидко зупинити її руку: «Почекай, поміркуймо разом!»</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Але минає час, і дорослий відсувається далі. Він усе ще стежить за кожною дією малюка, намагаючись спрямовувати і виправляти його, але вже не протягає руку, а зупиняє словом: «Почекай, подумай».</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xml:space="preserve">Через пару тижнів, якщо усе йде благополучно, дорослий відсувається ще далі, в інший кінець кімнати, і «займається своєю справою» (читає книгу, в'яже, шиє), проте неухильно продовжує спостерігати за вчинками дитини, даючи точні завдання і </w:t>
      </w:r>
      <w:r w:rsidRPr="00ED7B46">
        <w:rPr>
          <w:rFonts w:ascii="Times New Roman" w:eastAsia="Times New Roman" w:hAnsi="Times New Roman" w:cs="Times New Roman"/>
          <w:color w:val="000000"/>
          <w:sz w:val="28"/>
          <w:szCs w:val="28"/>
          <w:lang w:val="uk-UA"/>
        </w:rPr>
        <w:lastRenderedPageBreak/>
        <w:t>перевіряючи результати її роботи через певні проміжки часу. Для цього буває достатньо вимовити фразу:</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«Мені потрібно прочитати статтю, а ти поки напиши рядок і поклич мене, я подивлюся». Або: «Виріши чотири приклади і дай перевірити». Контроль трішки відстрочений, але дитина налаштована на сумлінну роботу і знає, що повинна відповісти за її якість. І якщо завдання буде виконано сумлінно й акуратно, це краще свідчення нових якостей, які з'явилися в неї: старанності і відповідальності.</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Наступний крок — ще далі відсунути контроль дорослого, а само</w:t>
      </w:r>
      <w:r w:rsidRPr="00ED7B46">
        <w:rPr>
          <w:rFonts w:ascii="Times New Roman" w:eastAsia="Times New Roman" w:hAnsi="Times New Roman" w:cs="Times New Roman"/>
          <w:color w:val="000000"/>
          <w:sz w:val="28"/>
          <w:szCs w:val="28"/>
          <w:lang w:val="uk-UA"/>
        </w:rPr>
        <w:softHyphen/>
        <w:t>контроль, навпаки, збільшити. Ви можете запропонувати дитині написати половину вправи або розв'язати всі приклади і раптово вийти.</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E01949"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Pr>
          <w:rFonts w:ascii="Times New Roman" w:eastAsia="Times New Roman" w:hAnsi="Times New Roman" w:cs="Times New Roman"/>
          <w:b/>
          <w:bCs/>
          <w:color w:val="FF0000"/>
          <w:sz w:val="40"/>
          <w:szCs w:val="40"/>
          <w:lang w:val="uk-UA"/>
        </w:rPr>
        <w:t>Я люблю, коли всі разом</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Якщо батьки розлучені, а малюк продовжує малювати їх разом — це означає, що для нього сім'я ще не розпалася. Якщо ж дитина взагалі не малює тата, який живе окремо, або зображує його на відстані, вона внутрішньо погодилася на розлучення батьків. Добре, якщо разом із людьми намальовані домашні тварини або улюблені іграшки (якщо тільки вони за масштабом не більші від батьків). Це означає, що поняття «сім'я» містить у собі ще й поняття «дім», створюючи цілісний світ. Так малюнок дитини дає вам ключик до пояснень її переживань, створює основу для довірливої розмови.</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E01949"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Pr>
          <w:rFonts w:ascii="Times New Roman" w:eastAsia="Times New Roman" w:hAnsi="Times New Roman" w:cs="Times New Roman"/>
          <w:b/>
          <w:bCs/>
          <w:color w:val="FF0000"/>
          <w:sz w:val="40"/>
          <w:szCs w:val="40"/>
          <w:lang w:val="uk-UA"/>
        </w:rPr>
        <w:t>…Виховуємо почуття сумлінності</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Кому з батьків не хочеться бачити свою дитину людиною, яка завжди знає, що робити і для чого! Ось і стараємося ми змалечку пояснити, що таке добре, а що таке погано, навчаємо узгоджувати бажання з нормами загальновизнаної моралі.</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Робота внутрішнього «судді» — сумління — на перший погляд непомітна. Щось зупиняє нас, коли ми намагаємося діяти імпульсивно, необдумано, недобре. Виховання сумлінності — справа дуже делікатна, адже надмірні зусилля дорослих можуть призвести до діаметрально протилежних наслідків. Маленька дитина починає відчувати постійну тривогу з приводу того, що вона завжди робить неправильно, не виправдовує наших очікувань і тому не достойна любові оточуючих. У підлітковому віці, навпаки, діти починають підкреслено декларувати свою незгоду з нормами моралі. І нехай вас тоді не дивує типове висловлювання підлітка: «Я свою совість у п'ятому класі на ластик проміняв». Це означає, що у певний період ви були занадто суворі, оцінюючи його вчинки.</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E01949"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Pr>
          <w:rFonts w:ascii="Times New Roman" w:eastAsia="Times New Roman" w:hAnsi="Times New Roman" w:cs="Times New Roman"/>
          <w:b/>
          <w:bCs/>
          <w:color w:val="FF0000"/>
          <w:sz w:val="40"/>
          <w:szCs w:val="40"/>
          <w:lang w:val="uk-UA"/>
        </w:rPr>
        <w:t>Хворобливе «</w:t>
      </w:r>
      <w:proofErr w:type="spellStart"/>
      <w:r>
        <w:rPr>
          <w:rFonts w:ascii="Times New Roman" w:eastAsia="Times New Roman" w:hAnsi="Times New Roman" w:cs="Times New Roman"/>
          <w:b/>
          <w:bCs/>
          <w:color w:val="FF0000"/>
          <w:sz w:val="40"/>
          <w:szCs w:val="40"/>
          <w:lang w:val="uk-UA"/>
        </w:rPr>
        <w:t>самоїдство</w:t>
      </w:r>
      <w:proofErr w:type="spellEnd"/>
      <w:r>
        <w:rPr>
          <w:rFonts w:ascii="Times New Roman" w:eastAsia="Times New Roman" w:hAnsi="Times New Roman" w:cs="Times New Roman"/>
          <w:b/>
          <w:bCs/>
          <w:color w:val="FF0000"/>
          <w:sz w:val="40"/>
          <w:szCs w:val="40"/>
          <w:lang w:val="uk-UA"/>
        </w:rPr>
        <w:t>»</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Почуття провини виникає у наших дітей тоді, коли ми поспішаємо висловити своє схвалення чи несхвалення їхніх вчинків. Виявляючи гнів або нетерпіння, ми несвідомо сигналізуємо чаду, що його не любимо. Він страждає від однієї цієї думки, вважаючи, що наша любов — найбільша гарантія безпеки. Невпевнена в собі дитина відчуває боязнь і змушена вибачатися і виправдовуватися перед усіма. Емоційне загострення почуття сумлінності звичайно призводить до затяжного «</w:t>
      </w:r>
      <w:proofErr w:type="spellStart"/>
      <w:r w:rsidRPr="00ED7B46">
        <w:rPr>
          <w:rFonts w:ascii="Times New Roman" w:eastAsia="Times New Roman" w:hAnsi="Times New Roman" w:cs="Times New Roman"/>
          <w:color w:val="000000"/>
          <w:sz w:val="28"/>
          <w:szCs w:val="28"/>
          <w:lang w:val="uk-UA"/>
        </w:rPr>
        <w:t>самоїдства</w:t>
      </w:r>
      <w:proofErr w:type="spellEnd"/>
      <w:r w:rsidRPr="00ED7B46">
        <w:rPr>
          <w:rFonts w:ascii="Times New Roman" w:eastAsia="Times New Roman" w:hAnsi="Times New Roman" w:cs="Times New Roman"/>
          <w:color w:val="000000"/>
          <w:sz w:val="28"/>
          <w:szCs w:val="28"/>
          <w:lang w:val="uk-UA"/>
        </w:rPr>
        <w:t>». Діти виростають і перетворюються на невпевнених, закомплексованих, безініціативних людей.</w:t>
      </w:r>
    </w:p>
    <w:p w:rsidR="00E01949"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E01949"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Pr>
          <w:rFonts w:ascii="Times New Roman" w:eastAsia="Times New Roman" w:hAnsi="Times New Roman" w:cs="Times New Roman"/>
          <w:b/>
          <w:bCs/>
          <w:color w:val="FF0000"/>
          <w:sz w:val="40"/>
          <w:szCs w:val="40"/>
          <w:lang w:val="uk-UA"/>
        </w:rPr>
        <w:t>Знайти золоту середину</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Неможливо пробудити у дитини совість, не породивши при цьому комплексу провини. Тому батькам треба знати міру, зменшити комплекс провини, але не позбавити від нього взагалі, аби дитина не перетворилася на бездушного монстра. Понизьте тон нарікань з приводу пролитого бульйону, бійок із братом і небажання спати. Це не ті проступки, за які варто вичитувати з усією суворістю судді. Робіть це стисло і спокійно. Схвалення хороших вчинків — це і є той шлях, яким варто йти.</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b/>
          <w:bCs/>
          <w:color w:val="1F497D"/>
          <w:sz w:val="28"/>
          <w:szCs w:val="28"/>
          <w:lang w:val="uk-UA"/>
        </w:rPr>
        <w:t>Готуємося до уроків</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Весь день з'їдають уроки. Вони, немов хижаки, позбавляють малюків улюблених ігор, спілкування з друзями, прогулянок з близькими людьми. Поступово отруюючи дитяче життя, домашні завдання, врешті-решт, стають важкою повинністю, майже покаранням. А це вже небезпечно, адже від розпачу лише один крок до небажання вчитися.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Звідси висновок: витрата учнем непомірне великої кількості часу на приготування уроків — сигнал неблагополуччя — явище ненормальне і неприпустиме.</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То як бути з часом?</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Які причини тривалого, невідступного, розпачливого і безпомічного сидіння за виконанням домашнього завдання?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Спробую відповісти на ці запитання.</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b/>
          <w:bCs/>
          <w:color w:val="000000"/>
          <w:sz w:val="28"/>
          <w:szCs w:val="28"/>
          <w:lang w:val="uk-UA"/>
        </w:rPr>
        <w:t>Чітке встановлення часу для занять</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Посадити малюка за уроки... Хто з вас не знає, що часто це досить копіткий і тривалий процес. Тому з перших днів навчання дайте відчути маленькому школярику: яка б не була надворі погода, яка б цікава передача не йшла по телебаченню, які б приємні гості не прийшли з візитом — уроки мають бути зроблені і зроблені добре.</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Тут дуже важливо виробити звичку до ретельності занять, тобто чітко встановити час для їх виконання і починати роботу завжди в один і той самий час. Малюк має твердо засвоїти: відступити від цього правила можна лише через якісь надзвичайні обставини.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Погодьтеся, якщо ми хочемо привчити дитину мити шию або чистити зуби, щоранку день за днем невблаганно змушуватимемо її це робити доти, поки процедура не стане звичкою. Навряд чи ми відкладемо умивання на зручний для дитини час і, звичайно, завжди зуміємо наполягти на своєму.</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Але куди зникає батьківська непохитність, коли справа стосується уроків?</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Люблячі мами і тата найчастіше втрачають свою владу і підкоряються синові чи доньці, бажання яких стають головними. Зателефонували — і можна півгодини побалакати з другом, показують цікаві мультфільми — ще на трішечки відкладемо заняття, друзі кличуть на вулицю (гуляти ж потрібно!) — і батьки дозволяють перенести уроки «на потім».</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Що ж виходить? Сумна картина. Малюк береться до роботи пізно, до того ж утомлений, сильно збуджений, розсіяний і у стані «цейтноту». Добре, якщо він встигне хоч як-небудь виконати уроки на завтра, щоб прийти в школу ледь підготовленим.</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Хочете знати, до чого призводить подібне поводження з домашнім зав</w:t>
      </w:r>
      <w:r w:rsidRPr="00ED7B46">
        <w:rPr>
          <w:rFonts w:ascii="Times New Roman" w:eastAsia="Times New Roman" w:hAnsi="Times New Roman" w:cs="Times New Roman"/>
          <w:color w:val="000000"/>
          <w:sz w:val="28"/>
          <w:szCs w:val="28"/>
          <w:lang w:val="uk-UA"/>
        </w:rPr>
        <w:softHyphen/>
        <w:t xml:space="preserve">данням? Будь ласка: виховує в школяра ставлення до уроків, як до справи другорядної, </w:t>
      </w:r>
      <w:r w:rsidRPr="00ED7B46">
        <w:rPr>
          <w:rFonts w:ascii="Times New Roman" w:eastAsia="Times New Roman" w:hAnsi="Times New Roman" w:cs="Times New Roman"/>
          <w:color w:val="000000"/>
          <w:sz w:val="28"/>
          <w:szCs w:val="28"/>
          <w:lang w:val="uk-UA"/>
        </w:rPr>
        <w:lastRenderedPageBreak/>
        <w:t>посередньої. То чи варто дивуватися, якщо незабаром у пер</w:t>
      </w:r>
      <w:r w:rsidRPr="00ED7B46">
        <w:rPr>
          <w:rFonts w:ascii="Times New Roman" w:eastAsia="Times New Roman" w:hAnsi="Times New Roman" w:cs="Times New Roman"/>
          <w:color w:val="000000"/>
          <w:sz w:val="28"/>
          <w:szCs w:val="28"/>
          <w:lang w:val="uk-UA"/>
        </w:rPr>
        <w:softHyphen/>
        <w:t>шокласника виникнуть невдачі у такій «незначній» справі як навчання.</w:t>
      </w:r>
    </w:p>
    <w:p w:rsidR="00E01949" w:rsidRDefault="00E01949" w:rsidP="00ED7B46">
      <w:pPr>
        <w:shd w:val="clear" w:color="auto" w:fill="FFFFFF"/>
        <w:spacing w:after="0" w:line="240" w:lineRule="auto"/>
        <w:jc w:val="both"/>
        <w:rPr>
          <w:rFonts w:ascii="Times New Roman" w:eastAsia="Times New Roman" w:hAnsi="Times New Roman" w:cs="Times New Roman"/>
          <w:b/>
          <w:bCs/>
          <w:color w:val="1F497D"/>
          <w:sz w:val="28"/>
          <w:szCs w:val="28"/>
          <w:lang w:val="uk-UA"/>
        </w:rPr>
      </w:pPr>
    </w:p>
    <w:p w:rsidR="00B749F2" w:rsidRPr="00E01949" w:rsidRDefault="00B749F2"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sidRPr="00E01949">
        <w:rPr>
          <w:rFonts w:ascii="Times New Roman" w:eastAsia="Times New Roman" w:hAnsi="Times New Roman" w:cs="Times New Roman"/>
          <w:b/>
          <w:bCs/>
          <w:color w:val="FF0000"/>
          <w:sz w:val="40"/>
          <w:szCs w:val="40"/>
          <w:lang w:val="uk-UA"/>
        </w:rPr>
        <w:t>Повага до розумової праці</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Безумовно, правильно роблять ті батьки, які з перших шкільних днів дають зрозуміти дітям: уроки за своєю важливістю знаходяться на одному рівні із найсерйознішими і найважчими дорослими заняттями, що потребують зосередженості. Не треба приховувати своєї поваги до ро</w:t>
      </w:r>
      <w:r w:rsidRPr="00ED7B46">
        <w:rPr>
          <w:rFonts w:ascii="Times New Roman" w:eastAsia="Times New Roman" w:hAnsi="Times New Roman" w:cs="Times New Roman"/>
          <w:color w:val="000000"/>
          <w:sz w:val="28"/>
          <w:szCs w:val="28"/>
          <w:lang w:val="uk-UA"/>
        </w:rPr>
        <w:softHyphen/>
        <w:t>зумової праці першокласника, а навпаки, намагайтеся всіляко демонструвати її. Повірте, дитина зуміє гідно оцінити це.</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Якщо раніше у малюка не було справ, котрі дорослі не могли б перервати або зовсім скасувати за власним розсудом, то тепер він навчається; йому не можна заважати працювати, не можна турбувати без потреби, не можна шуміти. Тому телевізор вимкнений або його дивляться в іншій кімнаті, приглушивши звук, ходять тихо, розмовляють неголосно. Будьте певні: навіть страшенний пустун і «непосида» стане менше вертіти головою, підхоплюватися і відволікатися, якщо переконається в повазі до його розумової праці.</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B749F2" w:rsidP="00E01949">
      <w:pPr>
        <w:shd w:val="clear" w:color="auto" w:fill="FFFFFF"/>
        <w:tabs>
          <w:tab w:val="left" w:pos="5417"/>
        </w:tabs>
        <w:spacing w:after="0" w:line="240" w:lineRule="auto"/>
        <w:jc w:val="center"/>
        <w:rPr>
          <w:rFonts w:ascii="Times New Roman" w:eastAsia="Times New Roman" w:hAnsi="Times New Roman" w:cs="Times New Roman"/>
          <w:color w:val="FF0000"/>
          <w:sz w:val="40"/>
          <w:szCs w:val="40"/>
          <w:lang w:val="uk-UA"/>
        </w:rPr>
      </w:pPr>
      <w:r w:rsidRPr="00E01949">
        <w:rPr>
          <w:rFonts w:ascii="Times New Roman" w:eastAsia="Times New Roman" w:hAnsi="Times New Roman" w:cs="Times New Roman"/>
          <w:b/>
          <w:bCs/>
          <w:color w:val="FF0000"/>
          <w:sz w:val="40"/>
          <w:szCs w:val="40"/>
          <w:lang w:val="uk-UA"/>
        </w:rPr>
        <w:t>Як облаштувати робоче місце школяра</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Письмовий стіл краще поставити далі від батареї парового опалення, але не зовсім далеко від вікна. Не під кватиркою, але так, щоб її можна було час від часу тримати відчиненою. Адже свіже повітря необхідне для розумової праці.</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Дуже важливо правильно підібрати стіл і стілець. Якщо дитина суту</w:t>
      </w:r>
      <w:r w:rsidRPr="00ED7B46">
        <w:rPr>
          <w:rFonts w:ascii="Times New Roman" w:eastAsia="Times New Roman" w:hAnsi="Times New Roman" w:cs="Times New Roman"/>
          <w:color w:val="000000"/>
          <w:sz w:val="28"/>
          <w:szCs w:val="28"/>
          <w:lang w:val="uk-UA"/>
        </w:rPr>
        <w:softHyphen/>
        <w:t>литься — затримується її інтелектуальний розвиток, тому що кровоносні судини передавлені і мозок недоодержує кисню. Крім того, сутула постава погіршує настрій, створює передумови до депресії. До того ж, згорблена людина просто некрасива. У Японії, наприклад, із сутулими навіть не вітаються, вважаючи їх нечемними.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Намагайтеся, щоб світло від лампи падало на письмовий стіл зліва, тоді ручка не відкидатиме тіні.</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А за уроки садовити малюка треба не голодним, але щоб він і не переїв.</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B749F2"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sidRPr="00E01949">
        <w:rPr>
          <w:rFonts w:ascii="Times New Roman" w:eastAsia="Times New Roman" w:hAnsi="Times New Roman" w:cs="Times New Roman"/>
          <w:b/>
          <w:bCs/>
          <w:color w:val="FF0000"/>
          <w:sz w:val="40"/>
          <w:szCs w:val="40"/>
          <w:lang w:val="uk-UA"/>
        </w:rPr>
        <w:t>Включення в роботу</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Зізнайтеся чесно, чи із задоволенням ви займаєтеся важкою, необ</w:t>
      </w:r>
      <w:r w:rsidRPr="00ED7B46">
        <w:rPr>
          <w:rFonts w:ascii="Times New Roman" w:eastAsia="Times New Roman" w:hAnsi="Times New Roman" w:cs="Times New Roman"/>
          <w:color w:val="000000"/>
          <w:sz w:val="28"/>
          <w:szCs w:val="28"/>
          <w:lang w:val="uk-UA"/>
        </w:rPr>
        <w:softHyphen/>
        <w:t>хідною, але не занадто захоплюючою справою? Звичайно, ні. І найважчим виявляється початок — період включення у роботу. Змусити себе взятися за неї, а потім виконувати з повною віддачею непросто навіть дорослому. Ми відтягуємо час, знаходимо якісь, нібито потрібні, справи, аби віддалити неминуче заняття, і тільки накопичуємо внутрішнє роздратування. А потім, уже взявшись до роботи, витрачаємо сили: не стільки на неї, скільки на подолання свого невдоволення. Проте, усім прекрасно відомо, поступово роздратування згасає. Ми втягуємося у справу і вона проходить без примушування, без насильства над собою, найчастіше навіть з цікавістю: нуд</w:t>
      </w:r>
      <w:r w:rsidRPr="00ED7B46">
        <w:rPr>
          <w:rFonts w:ascii="Times New Roman" w:eastAsia="Times New Roman" w:hAnsi="Times New Roman" w:cs="Times New Roman"/>
          <w:color w:val="000000"/>
          <w:sz w:val="28"/>
          <w:szCs w:val="28"/>
          <w:lang w:val="uk-UA"/>
        </w:rPr>
        <w:softHyphen/>
        <w:t>не стає захоплюючим.</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Подібне відбувається і з дітьми. Початковий період роботи для них важкий і неприємний, а вольових ресурсів у малюків значно менше, ніж у дорослих.</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Тому включення в роботу — це та стадія виконання домашнього завдання, яка вимагає серйозної уваги батьків із перших місяців шкільного життя дитини.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lastRenderedPageBreak/>
        <w:t>Подивіться, як ваші діти беруться за уроки, скільки часу проходить із моменту сідання за стіл до тієї хвилини, коли справді починається робота. Мабуть, хвилин п'ятнадцять, а буває і набагато більше.</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Чому? Дитина відволікається. Звичайно в маленького школяра існує кілька приводів для відволікання.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Один із них, на перший погляд, діловий. Спочатку треба знайти по</w:t>
      </w:r>
      <w:r w:rsidRPr="00ED7B46">
        <w:rPr>
          <w:rFonts w:ascii="Times New Roman" w:eastAsia="Times New Roman" w:hAnsi="Times New Roman" w:cs="Times New Roman"/>
          <w:color w:val="000000"/>
          <w:sz w:val="28"/>
          <w:szCs w:val="28"/>
          <w:lang w:val="uk-UA"/>
        </w:rPr>
        <w:softHyphen/>
        <w:t>трібний підручник чи зошит, потім заточити олівець. Раптом виявляється, що в ручці скінчилася паста, а лінійку залишив у класі. Потім з'ясовується, що завдання з математики забув, треба подзвонити товаришу. Час йде, а робота не почалася.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Буває і так, що малюк зовсім не виявляє ніяких зовнішніх ознак діяльності, а просто сидить, дивлячись у підручник. Можливо, він міркує над розв'язанням важкої задачі? Швидше за все, просто не включився в роботу, або мріє про щось приємне, або байдуже дивиться в одну точку.</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Третій привід — гра. Навіть всівшись готувати уроки, малюк легко може загратися, побачивши на столі олов'яного солдатика, який залишився з учорашнього дня, деталі конструктора, іграшкову машинку.</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При цьому в гру малюк втягується непомітно для самого себе. Спочатку треба було відсунути солдатика, щоб він не заважав відкрити зошит. Солдатик упав. Хотів підняти його, але на очі потрапила машинка. Миттєво виникла думка: посадити солдатика в машинку. У результаті заняття скінчилися, почалася гра.</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У будь-якому із цих випадків процес включення в роботу переривається і щоразу доводиться починати наново. Якщо часті відключення стають звичайною справою, готування уроків так і не виходить із початкової стадії і перетворюється в щоденні ненависні, але неминучі тортури.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Чи можна позбавити маленького трудівника страждань? Звісно!</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Створіть звичку — «пусковий механізм», відпрацюйте незмінний порядок підготовки до виконання домашніх завдань. Перед заняттями приберіть зі столу все зайве і приготуйте тільки необхідне для роботи. Визначте постійне місце для кожного предмета. Домовтеся: усі допоміжні речі, якими доведеться користуватися (лінійку, гумку, олівець та інші дрібниці) — класти праворуч від себе. Підручники і зошити — ліворуч. Те, що сьогодні вже не знадобиться, одразу вкладати в портфель, якщо це потрібно наступного дня в  школі, або прибирати в чітко визначене місце: ящик столу, на поличку. І так щодня.</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Спробуйте. Правила прості, але вони обов'язково допоможуть швид</w:t>
      </w:r>
      <w:r w:rsidRPr="00ED7B46">
        <w:rPr>
          <w:rFonts w:ascii="Times New Roman" w:eastAsia="Times New Roman" w:hAnsi="Times New Roman" w:cs="Times New Roman"/>
          <w:color w:val="000000"/>
          <w:sz w:val="28"/>
          <w:szCs w:val="28"/>
          <w:lang w:val="uk-UA"/>
        </w:rPr>
        <w:softHyphen/>
        <w:t>кому переключенню уваги дитини від інших занять - їжі, гри, читання — до навчальної діяльності.</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B749F2"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sidRPr="00E01949">
        <w:rPr>
          <w:rFonts w:ascii="Times New Roman" w:eastAsia="Times New Roman" w:hAnsi="Times New Roman" w:cs="Times New Roman"/>
          <w:b/>
          <w:bCs/>
          <w:color w:val="FF0000"/>
          <w:sz w:val="40"/>
          <w:szCs w:val="40"/>
          <w:lang w:val="uk-UA"/>
        </w:rPr>
        <w:t>Тривалість безупинної роботи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Не поспішайте засмучуватися. Виявляється, тривалість безупинної роботи в цьому віці — дуже важлива обставина. Недарма шкільне навчання передбачає десять-п'ятнадцять хвилин перерви після кожних сорока або сорока п'яти хвилин занять.</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Що ж відбувається, коли напруження більш тривале? Першокласник просто перестає засвоювати матеріал. А справа тут не в його бажаннях, а в його можливостях. Малюк дуже хотітиме виконати вимогу мами або тата, він може сумлінно сидіти і дивитися в книгу, намагаючись запам'ятати правило, і нічого не вивчити. Він може старанно переписувати вправу і робити при цьому усе більше помилок.</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lastRenderedPageBreak/>
        <w:t>Чому? У шести-семирічних дітей ще недостатньо сформована довільна пам'ять, здатність до тривалого зосередження і до розумової напруги. Малюку обов'язково потрібний відпочинок. І не просто перепочинок, а розминка з рухами. Причому в домашніх умовах втома звичайно настає швидше, ніж на уроці. Адже в класі види роботи постійно змінюються, відбувається взаємодія між вчителем і учнями, виникають динамічні паузи... Вдома ж дитина залишається наодинці з книгою і зошитом. Отже, і перерви в домашній роботі треба робити частіше. Тридцять хвилин зосередженості — п'ятнадцять відпочинку.</w:t>
      </w:r>
    </w:p>
    <w:p w:rsidR="00B749F2"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«Як бути з часом? Як його планувати?» — запитаєте ви. Здібна са</w:t>
      </w:r>
      <w:r w:rsidRPr="00ED7B46">
        <w:rPr>
          <w:rFonts w:ascii="Times New Roman" w:eastAsia="Times New Roman" w:hAnsi="Times New Roman" w:cs="Times New Roman"/>
          <w:color w:val="000000"/>
          <w:sz w:val="28"/>
          <w:szCs w:val="28"/>
          <w:lang w:val="uk-UA"/>
        </w:rPr>
        <w:softHyphen/>
        <w:t>мостійна дитина готує уроки швидко. Проте і вона має трудитися в першому класі мінімум півтори години, у другому — дві, а в третьому — три години вдома.</w:t>
      </w:r>
    </w:p>
    <w:p w:rsidR="00E01949" w:rsidRPr="00ED7B46" w:rsidRDefault="00E01949"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B749F2" w:rsidRPr="00E01949" w:rsidRDefault="00B749F2" w:rsidP="00E01949">
      <w:pPr>
        <w:shd w:val="clear" w:color="auto" w:fill="FFFFFF"/>
        <w:spacing w:after="0" w:line="240" w:lineRule="auto"/>
        <w:jc w:val="center"/>
        <w:rPr>
          <w:rFonts w:ascii="Times New Roman" w:eastAsia="Times New Roman" w:hAnsi="Times New Roman" w:cs="Times New Roman"/>
          <w:color w:val="FF0000"/>
          <w:sz w:val="40"/>
          <w:szCs w:val="40"/>
          <w:lang w:val="uk-UA"/>
        </w:rPr>
      </w:pPr>
      <w:r w:rsidRPr="00E01949">
        <w:rPr>
          <w:rFonts w:ascii="Times New Roman" w:eastAsia="Times New Roman" w:hAnsi="Times New Roman" w:cs="Times New Roman"/>
          <w:b/>
          <w:bCs/>
          <w:color w:val="FF0000"/>
          <w:sz w:val="40"/>
          <w:szCs w:val="40"/>
          <w:lang w:val="uk-UA"/>
        </w:rPr>
        <w:t>Можливості дитини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Але, безумовно, потрібно враховувати можливості малюка, його особливості і ступінь труднощів завдання. В одних дітей вже через двадцять хвилин роботи помітно збільшується кількість помилок, вони стають неуважними. Це значить, що спочатку їм варто робити перерви частіше, через кожні двадцять хвилин, і потроху збільшувати безперервність роботи, додаючи три-п'ять хвилин. В інших малюків виснаження настає ще швидше, але не в усіх видах роботи однаково. Припустимо, нелегко дається читання, і вже після десяти-п'ятнадцяти хвилин можна побачити ознаки втоми: букви плутаються, слово ніяк не складається, язик «заплітається»... Що стосується математики, праці, малювання, малюк може із задоволенням працювати і тридцять хвилин, зовсім не нервуючи і не дратуючись.</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Що ж робити турботливій мамі в цьому випадку? Звичайно, по-різному дозувати час роботи. Читання припиняти раніше, ніж настане втома і буквар почне викликати негативне почуття. У малюванні зовсім не робити перерви, тому що там, де дитина відчуває задоволення, стомлюється вона не скоро.  </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І ще кілька порад, як раціональніше розподілити час уроків. Якщо малюк швидко втомлюється, нехай починає зі складнішого; якщо витривалий — із легкого. Вірші вчити в будь-якому випадку краще наприкінці заняття. Бажано через годину-півтори прочитати вивчене напам'ять або навіть переписати від руки, щоб розвивалася моторна пам'ять.</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Якщо не розв'язується задачка, не засмучуйтеся: нерозв'язане найкраще розвиває мислення. Груба помилка — робити щось за дитину. Міркуванням, малюнком, схемою, маніпуляціями з предметами спробуйте наштовхнути її на правильну думку, підведіть до правильної відповіді.</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Підтримуйте свого малюка, не забувайте про його можливості. Майте на увазі, що дитина майже завжди хоче виконати ваші вимоги! Її відмова, негативна реакція, як правило, викликана неможливістю їх виконання.</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b/>
          <w:bCs/>
          <w:color w:val="1F497D"/>
          <w:sz w:val="28"/>
          <w:szCs w:val="28"/>
          <w:lang w:val="uk-UA"/>
        </w:rPr>
        <w:t>Темп діяльності</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Ще одну дуже важливу річ необхідно враховувати батькам при вико</w:t>
      </w:r>
      <w:r w:rsidRPr="00ED7B46">
        <w:rPr>
          <w:rFonts w:ascii="Times New Roman" w:eastAsia="Times New Roman" w:hAnsi="Times New Roman" w:cs="Times New Roman"/>
          <w:color w:val="000000"/>
          <w:sz w:val="28"/>
          <w:szCs w:val="28"/>
          <w:lang w:val="uk-UA"/>
        </w:rPr>
        <w:softHyphen/>
        <w:t>нанні їхньою дитиною домашнього завдання: темп діяльності.   </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xml:space="preserve">Ви, звичайно, помічали: ті самі операції за умови однакового рівня підготовки різні діти роблять з різною швидкістю. Що робити мамі, якщо син повільно пише, повільно відкриває зошит і закриває книжку, якщо в нього значні проміжки між окремими діями? Звичайно домашні виснажують бідолаху даремно: чим більше </w:t>
      </w:r>
      <w:r w:rsidRPr="00ED7B46">
        <w:rPr>
          <w:rFonts w:ascii="Times New Roman" w:eastAsia="Times New Roman" w:hAnsi="Times New Roman" w:cs="Times New Roman"/>
          <w:color w:val="000000"/>
          <w:sz w:val="28"/>
          <w:szCs w:val="28"/>
          <w:lang w:val="uk-UA"/>
        </w:rPr>
        <w:lastRenderedPageBreak/>
        <w:t xml:space="preserve">підганяють, тим сильніше він </w:t>
      </w:r>
      <w:proofErr w:type="spellStart"/>
      <w:r w:rsidRPr="00ED7B46">
        <w:rPr>
          <w:rFonts w:ascii="Times New Roman" w:eastAsia="Times New Roman" w:hAnsi="Times New Roman" w:cs="Times New Roman"/>
          <w:color w:val="000000"/>
          <w:sz w:val="28"/>
          <w:szCs w:val="28"/>
          <w:lang w:val="uk-UA"/>
        </w:rPr>
        <w:t>нервується</w:t>
      </w:r>
      <w:proofErr w:type="spellEnd"/>
      <w:r w:rsidRPr="00ED7B46">
        <w:rPr>
          <w:rFonts w:ascii="Times New Roman" w:eastAsia="Times New Roman" w:hAnsi="Times New Roman" w:cs="Times New Roman"/>
          <w:color w:val="000000"/>
          <w:sz w:val="28"/>
          <w:szCs w:val="28"/>
          <w:lang w:val="uk-UA"/>
        </w:rPr>
        <w:t>; частіше помиляється, знову і знову переробляє вправи. Втома стрімко накопичується, а швидкість роботи неухильно сповільнюється.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Вихід простий: треба терміново вчити малюка свідомо контролювати темп своєї діяльності. Починати найкраще з таких завдань, які він сам може оцінити, де кінцевий результат очевидний, наприклад, із письма, малювання або праці. Головне, щоб робота поділялася на частини, тоді кожний етап піддається критичному аналізу. Під час письма на початку навчального року зручно контролювати рядок, далі фразу або абзац. У малюванні — зображення окремих предметів або початковий начерк, ескіз, штрихування.</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Але перш ніж задати малюку потрібний темп, неодмінно точно визначте його можливості. Інакше можна поставити нездійсненне завдання і отримати зворотний результат.</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Замість досягнення успіху малюк втратить віру в себе, його дії стануть хаотичними, нецілеспрямованими.</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Давайте проаналізуємо повсякденне заняття першокласника. Дитина сіла писати палички. Робить вона це повільно, але зовсім не тому, що лінується. Вона просто боїться помилитися, тому всю увагу звертає на правильність роботи й керувати швидкістю не може. Справді, завдання перед малюком поставлене важке:</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потрібно дотримуватися відстані між паличками, їх однакового, заданого зразком розміру;</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потрібно не випускати з поля зору орієнтири — горизонтальні і вертикальні лінії зошита;</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 потрібно «малювати» палички не сильно, якщо надавити — папір рветься, але і не слабко — зовсім нічого не видно.</w:t>
      </w:r>
    </w:p>
    <w:p w:rsidR="00B749F2" w:rsidRPr="00ED7B46" w:rsidRDefault="00B749F2" w:rsidP="00ED7B46">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ED7B46">
        <w:rPr>
          <w:rFonts w:ascii="Times New Roman" w:eastAsia="Times New Roman" w:hAnsi="Times New Roman" w:cs="Times New Roman"/>
          <w:color w:val="000000"/>
          <w:sz w:val="28"/>
          <w:szCs w:val="28"/>
          <w:lang w:val="uk-UA"/>
        </w:rPr>
        <w:t>Бачите, скільки різних цілей, скільки усього доводиться контролювати дитині. А дії до автоматизму ще не доведені. Як же вчинити мамі, яка сидить поруч і прекрасно розуміє, що за такої швидкості на писання паличок піде весь час, відведений на уроки? Треба навчати дитину контролювати свої дії в часі.</w:t>
      </w:r>
    </w:p>
    <w:p w:rsidR="00B749F2" w:rsidRPr="00ED7B46" w:rsidRDefault="00B749F2" w:rsidP="00ED7B46">
      <w:pPr>
        <w:shd w:val="clear" w:color="auto" w:fill="FFFFFF"/>
        <w:spacing w:after="0" w:line="240" w:lineRule="auto"/>
        <w:jc w:val="both"/>
        <w:rPr>
          <w:rFonts w:ascii="Times New Roman" w:eastAsia="Times New Roman" w:hAnsi="Times New Roman" w:cs="Times New Roman"/>
          <w:color w:val="000000"/>
          <w:sz w:val="28"/>
          <w:szCs w:val="28"/>
          <w:lang w:val="uk-UA"/>
        </w:rPr>
      </w:pPr>
    </w:p>
    <w:p w:rsidR="0056312A" w:rsidRDefault="0056312A"/>
    <w:sectPr w:rsidR="0056312A" w:rsidSect="00ED7B46">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42EB"/>
    <w:multiLevelType w:val="multilevel"/>
    <w:tmpl w:val="1F2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36D85"/>
    <w:multiLevelType w:val="multilevel"/>
    <w:tmpl w:val="86F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B749F2"/>
    <w:rsid w:val="0056312A"/>
    <w:rsid w:val="009203BA"/>
    <w:rsid w:val="00B749F2"/>
    <w:rsid w:val="00BC5095"/>
    <w:rsid w:val="00CE3803"/>
    <w:rsid w:val="00E01949"/>
    <w:rsid w:val="00ED7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9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49F2"/>
  </w:style>
  <w:style w:type="character" w:styleId="a4">
    <w:name w:val="Strong"/>
    <w:basedOn w:val="a0"/>
    <w:uiPriority w:val="22"/>
    <w:qFormat/>
    <w:rsid w:val="00B749F2"/>
    <w:rPr>
      <w:b/>
      <w:bCs/>
    </w:rPr>
  </w:style>
  <w:style w:type="paragraph" w:styleId="a5">
    <w:name w:val="Balloon Text"/>
    <w:basedOn w:val="a"/>
    <w:link w:val="a6"/>
    <w:uiPriority w:val="99"/>
    <w:semiHidden/>
    <w:unhideWhenUsed/>
    <w:rsid w:val="00BC50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32417">
      <w:bodyDiv w:val="1"/>
      <w:marLeft w:val="0"/>
      <w:marRight w:val="0"/>
      <w:marTop w:val="0"/>
      <w:marBottom w:val="0"/>
      <w:divBdr>
        <w:top w:val="none" w:sz="0" w:space="0" w:color="auto"/>
        <w:left w:val="none" w:sz="0" w:space="0" w:color="auto"/>
        <w:bottom w:val="none" w:sz="0" w:space="0" w:color="auto"/>
        <w:right w:val="none" w:sz="0" w:space="0" w:color="auto"/>
      </w:divBdr>
    </w:div>
    <w:div w:id="396048676">
      <w:bodyDiv w:val="1"/>
      <w:marLeft w:val="0"/>
      <w:marRight w:val="0"/>
      <w:marTop w:val="0"/>
      <w:marBottom w:val="0"/>
      <w:divBdr>
        <w:top w:val="none" w:sz="0" w:space="0" w:color="auto"/>
        <w:left w:val="none" w:sz="0" w:space="0" w:color="auto"/>
        <w:bottom w:val="none" w:sz="0" w:space="0" w:color="auto"/>
        <w:right w:val="none" w:sz="0" w:space="0" w:color="auto"/>
      </w:divBdr>
      <w:divsChild>
        <w:div w:id="333454004">
          <w:marLeft w:val="0"/>
          <w:marRight w:val="0"/>
          <w:marTop w:val="0"/>
          <w:marBottom w:val="0"/>
          <w:divBdr>
            <w:top w:val="none" w:sz="0" w:space="0" w:color="auto"/>
            <w:left w:val="none" w:sz="0" w:space="0" w:color="auto"/>
            <w:bottom w:val="none" w:sz="0" w:space="0" w:color="auto"/>
            <w:right w:val="none" w:sz="0" w:space="0" w:color="auto"/>
          </w:divBdr>
          <w:divsChild>
            <w:div w:id="1222011782">
              <w:marLeft w:val="0"/>
              <w:marRight w:val="0"/>
              <w:marTop w:val="0"/>
              <w:marBottom w:val="0"/>
              <w:divBdr>
                <w:top w:val="none" w:sz="0" w:space="0" w:color="auto"/>
                <w:left w:val="none" w:sz="0" w:space="0" w:color="auto"/>
                <w:bottom w:val="none" w:sz="0" w:space="0" w:color="auto"/>
                <w:right w:val="none" w:sz="0" w:space="0" w:color="auto"/>
              </w:divBdr>
            </w:div>
          </w:divsChild>
        </w:div>
        <w:div w:id="966396032">
          <w:marLeft w:val="0"/>
          <w:marRight w:val="0"/>
          <w:marTop w:val="0"/>
          <w:marBottom w:val="0"/>
          <w:divBdr>
            <w:top w:val="none" w:sz="0" w:space="0" w:color="auto"/>
            <w:left w:val="none" w:sz="0" w:space="0" w:color="auto"/>
            <w:bottom w:val="none" w:sz="0" w:space="0" w:color="auto"/>
            <w:right w:val="none" w:sz="0" w:space="0" w:color="auto"/>
          </w:divBdr>
          <w:divsChild>
            <w:div w:id="20301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rytnjanyskol.at.ua/_si/0/47093249.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E247-5AE9-4591-81CF-FFAEABBE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4103</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2016-01-30T01:21:00Z</dcterms:created>
  <dcterms:modified xsi:type="dcterms:W3CDTF">2016-02-18T08:24:00Z</dcterms:modified>
</cp:coreProperties>
</file>