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8A" w:rsidRPr="00B86E8A" w:rsidRDefault="00B86E8A" w:rsidP="00B86E8A">
      <w:pPr>
        <w:pStyle w:val="a3"/>
        <w:spacing w:line="360" w:lineRule="auto"/>
        <w:jc w:val="center"/>
        <w:rPr>
          <w:rFonts w:ascii="Times New Roman" w:hAnsi="Times New Roman" w:cs="Times New Roman"/>
          <w:b/>
          <w:color w:val="943634" w:themeColor="accent2" w:themeShade="BF"/>
          <w:sz w:val="40"/>
          <w:szCs w:val="40"/>
          <w:shd w:val="clear" w:color="auto" w:fill="FFFFFF"/>
          <w:lang w:val="uk-UA"/>
        </w:rPr>
      </w:pPr>
      <w:r>
        <w:rPr>
          <w:rFonts w:ascii="Times New Roman" w:hAnsi="Times New Roman" w:cs="Times New Roman"/>
          <w:b/>
          <w:noProof/>
          <w:color w:val="943634" w:themeColor="accent2" w:themeShade="BF"/>
          <w:sz w:val="40"/>
          <w:szCs w:val="40"/>
          <w:lang w:eastAsia="ru-RU"/>
        </w:rPr>
        <w:drawing>
          <wp:anchor distT="0" distB="0" distL="114300" distR="114300" simplePos="0" relativeHeight="251658240" behindDoc="0" locked="0" layoutInCell="1" allowOverlap="1">
            <wp:simplePos x="0" y="0"/>
            <wp:positionH relativeFrom="column">
              <wp:posOffset>3660140</wp:posOffset>
            </wp:positionH>
            <wp:positionV relativeFrom="paragraph">
              <wp:posOffset>4445</wp:posOffset>
            </wp:positionV>
            <wp:extent cx="3279775" cy="2179320"/>
            <wp:effectExtent l="19050" t="0" r="0" b="0"/>
            <wp:wrapSquare wrapText="bothSides"/>
            <wp:docPr id="14" name="Рисунок 1" descr="D:\Мои документы\Малюнки\Детские\загруженн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алюнки\Детские\загруженное (1).jpg"/>
                    <pic:cNvPicPr>
                      <a:picLocks noChangeAspect="1" noChangeArrowheads="1"/>
                    </pic:cNvPicPr>
                  </pic:nvPicPr>
                  <pic:blipFill>
                    <a:blip r:embed="rId4"/>
                    <a:srcRect/>
                    <a:stretch>
                      <a:fillRect/>
                    </a:stretch>
                  </pic:blipFill>
                  <pic:spPr bwMode="auto">
                    <a:xfrm>
                      <a:off x="0" y="0"/>
                      <a:ext cx="3279775" cy="2179320"/>
                    </a:xfrm>
                    <a:prstGeom prst="rect">
                      <a:avLst/>
                    </a:prstGeom>
                    <a:noFill/>
                    <a:ln w="9525">
                      <a:noFill/>
                      <a:miter lim="800000"/>
                      <a:headEnd/>
                      <a:tailEnd/>
                    </a:ln>
                  </pic:spPr>
                </pic:pic>
              </a:graphicData>
            </a:graphic>
          </wp:anchor>
        </w:drawing>
      </w:r>
      <w:r w:rsidR="00E21E8A" w:rsidRPr="00B86E8A">
        <w:rPr>
          <w:rFonts w:ascii="Times New Roman" w:hAnsi="Times New Roman" w:cs="Times New Roman"/>
          <w:b/>
          <w:color w:val="943634" w:themeColor="accent2" w:themeShade="BF"/>
          <w:sz w:val="40"/>
          <w:szCs w:val="40"/>
          <w:shd w:val="clear" w:color="auto" w:fill="FFFFFF"/>
          <w:lang w:val="uk-UA"/>
        </w:rPr>
        <w:t>Пам’ятка батькам обдарованих дітей</w:t>
      </w:r>
    </w:p>
    <w:p w:rsidR="00B86E8A" w:rsidRDefault="00E21E8A" w:rsidP="00B86E8A">
      <w:pPr>
        <w:pStyle w:val="a3"/>
        <w:spacing w:line="360" w:lineRule="auto"/>
        <w:jc w:val="both"/>
        <w:rPr>
          <w:rFonts w:ascii="Times New Roman" w:hAnsi="Times New Roman" w:cs="Times New Roman"/>
          <w:color w:val="000000"/>
          <w:sz w:val="28"/>
          <w:szCs w:val="28"/>
          <w:shd w:val="clear" w:color="auto" w:fill="FFFFFF"/>
          <w:lang w:val="uk-UA"/>
        </w:rPr>
      </w:pPr>
      <w:r w:rsidRPr="00B86E8A">
        <w:rPr>
          <w:rFonts w:ascii="Times New Roman" w:hAnsi="Times New Roman" w:cs="Times New Roman"/>
          <w:color w:val="000000"/>
          <w:sz w:val="28"/>
          <w:szCs w:val="28"/>
          <w:shd w:val="clear" w:color="auto" w:fill="FFFFFF"/>
          <w:lang w:val="uk-UA"/>
        </w:rPr>
        <w:t> </w:t>
      </w:r>
      <w:r w:rsidR="00B86E8A">
        <w:rPr>
          <w:rFonts w:ascii="Times New Roman" w:hAnsi="Times New Roman" w:cs="Times New Roman"/>
          <w:color w:val="000000"/>
          <w:sz w:val="28"/>
          <w:szCs w:val="28"/>
          <w:shd w:val="clear" w:color="auto" w:fill="FFFFFF"/>
          <w:lang w:val="uk-UA"/>
        </w:rPr>
        <w:t xml:space="preserve">   </w:t>
      </w:r>
      <w:r w:rsidRPr="00B86E8A">
        <w:rPr>
          <w:rFonts w:ascii="Times New Roman" w:hAnsi="Times New Roman" w:cs="Times New Roman"/>
          <w:color w:val="000000"/>
          <w:sz w:val="28"/>
          <w:szCs w:val="28"/>
          <w:shd w:val="clear" w:color="auto" w:fill="FFFFFF"/>
          <w:lang w:val="uk-UA"/>
        </w:rPr>
        <w:t xml:space="preserve">Повірте в неповторність своєї дитини, у те, що вона — єдина, унікальна, не схожа на жодну іншу і не є вашою точною копією. Тому не варто вимагати від неї реалізації заданої вами життєвої програми і досягнення поставленої вами мети. Дайте їй право прожити власне життя. Дозвольте дитині бути собою, зі своїми вадами, вразливими місцями та чеснотами. Приймайте її такою, якою вона є. Підкреслюйте її сильні властивості. Не соромтеся виявляти свою любов до дитини, дайте їй зрозуміти, що любитимете її за будь-яких обставин. Не бійтеся «залюбити» своє маля: саджайте його собі на коліна, дивіться йому в очі, обіймайте та цілуйте, коли воно того бажає. </w:t>
      </w:r>
      <w:r w:rsidR="00B86E8A">
        <w:rPr>
          <w:rFonts w:ascii="Times New Roman" w:hAnsi="Times New Roman" w:cs="Times New Roman"/>
          <w:color w:val="000000"/>
          <w:sz w:val="28"/>
          <w:szCs w:val="28"/>
          <w:shd w:val="clear" w:color="auto" w:fill="FFFFFF"/>
          <w:lang w:val="uk-UA"/>
        </w:rPr>
        <w:t xml:space="preserve">     </w:t>
      </w:r>
    </w:p>
    <w:p w:rsidR="00B86E8A" w:rsidRDefault="00B86E8A" w:rsidP="00B86E8A">
      <w:pPr>
        <w:pStyle w:val="a3"/>
        <w:spacing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E21E8A" w:rsidRPr="00B86E8A">
        <w:rPr>
          <w:rFonts w:ascii="Times New Roman" w:hAnsi="Times New Roman" w:cs="Times New Roman"/>
          <w:color w:val="000000"/>
          <w:sz w:val="28"/>
          <w:szCs w:val="28"/>
          <w:shd w:val="clear" w:color="auto" w:fill="FFFFFF"/>
          <w:lang w:val="uk-UA"/>
        </w:rPr>
        <w:t xml:space="preserve">Обираючи знаряддя виховного впливу, удавайтеся здебільшого до ласки та заохочення, а не до покарання та осуду. </w:t>
      </w:r>
      <w:r>
        <w:rPr>
          <w:rFonts w:ascii="Times New Roman" w:hAnsi="Times New Roman" w:cs="Times New Roman"/>
          <w:color w:val="000000"/>
          <w:sz w:val="28"/>
          <w:szCs w:val="28"/>
          <w:shd w:val="clear" w:color="auto" w:fill="FFFFFF"/>
          <w:lang w:val="uk-UA"/>
        </w:rPr>
        <w:t xml:space="preserve"> </w:t>
      </w:r>
    </w:p>
    <w:p w:rsidR="00B86E8A" w:rsidRDefault="00B86E8A" w:rsidP="00B86E8A">
      <w:pPr>
        <w:pStyle w:val="a3"/>
        <w:spacing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E21E8A" w:rsidRPr="00B86E8A">
        <w:rPr>
          <w:rFonts w:ascii="Times New Roman" w:hAnsi="Times New Roman" w:cs="Times New Roman"/>
          <w:color w:val="000000"/>
          <w:sz w:val="28"/>
          <w:szCs w:val="28"/>
          <w:shd w:val="clear" w:color="auto" w:fill="FFFFFF"/>
          <w:lang w:val="uk-UA"/>
        </w:rPr>
        <w:t>Створіть безпечну психологічну атмосферу дитині в її пошуках, де вона могла б знайти розраду у разі своїх розчарувань і невдач. Підтримуйте здібності дитини до творчості й виявляйте співчуття до ранніх невдач. Уникайте негативної оцінки творчих спроб дитини. Будьте терпимі до несподіваних ідей, поважайте допитливість ідеї дитини. Намагайтесь відповідати на всі запитання, навіть якщо вони вам здаються безглуздими.</w:t>
      </w:r>
    </w:p>
    <w:p w:rsidR="00B86E8A" w:rsidRDefault="00E21E8A" w:rsidP="00B86E8A">
      <w:pPr>
        <w:pStyle w:val="a3"/>
        <w:spacing w:line="360" w:lineRule="auto"/>
        <w:jc w:val="both"/>
        <w:rPr>
          <w:rFonts w:ascii="Times New Roman" w:hAnsi="Times New Roman" w:cs="Times New Roman"/>
          <w:color w:val="000000"/>
          <w:sz w:val="28"/>
          <w:szCs w:val="28"/>
          <w:shd w:val="clear" w:color="auto" w:fill="FFFFFF"/>
          <w:lang w:val="uk-UA"/>
        </w:rPr>
      </w:pPr>
      <w:r w:rsidRPr="00B86E8A">
        <w:rPr>
          <w:rFonts w:ascii="Times New Roman" w:hAnsi="Times New Roman" w:cs="Times New Roman"/>
          <w:color w:val="000000"/>
          <w:sz w:val="28"/>
          <w:szCs w:val="28"/>
          <w:shd w:val="clear" w:color="auto" w:fill="FFFFFF"/>
          <w:lang w:val="uk-UA"/>
        </w:rPr>
        <w:t xml:space="preserve"> Залишайте дитину одну і дозволяйте їй, якщо вона бажає, самій займатися своїми справами. Надлишок опіки може обмежити творчість. Допомагайте дитині формувати її систему цінностей, не обов’язково засновану на її системі поглядів, щоб вона могла поважати себе і свої ідеї поряд з іншими ідеями та їх носіями. Допомагайте дитині задовольняти основні людські потреби, оскільки людина, енергія якої скута основними потребами, рідко досягає висот у самовираженні. Допомагайте дитині долати розчарування і сумніви, коли вона залишається сама в процесі не зрозумілого ровесникам творчого пошуку: нехай дитина збереже свій творчий імпульс. Поясніть, що не на всі запитання дитини завжди можна відповісти однозначно. Для цього потрібен час, а з боку дитини — терпіння. Вона має навчитися жити в інтелектуальному </w:t>
      </w:r>
      <w:r w:rsidRPr="00B86E8A">
        <w:rPr>
          <w:rFonts w:ascii="Times New Roman" w:hAnsi="Times New Roman" w:cs="Times New Roman"/>
          <w:color w:val="000000"/>
          <w:sz w:val="28"/>
          <w:szCs w:val="28"/>
          <w:shd w:val="clear" w:color="auto" w:fill="FFFFFF"/>
          <w:lang w:val="uk-UA"/>
        </w:rPr>
        <w:lastRenderedPageBreak/>
        <w:t xml:space="preserve">напруженні, не відкидаючи своїх ідей. Допомагайте дитині цінувати в собі творчу особистість. </w:t>
      </w:r>
    </w:p>
    <w:p w:rsidR="00B1030D" w:rsidRPr="00B86E8A" w:rsidRDefault="00B86E8A" w:rsidP="00B86E8A">
      <w:pPr>
        <w:pStyle w:val="a3"/>
        <w:spacing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E21E8A" w:rsidRPr="00B86E8A">
        <w:rPr>
          <w:rFonts w:ascii="Times New Roman" w:hAnsi="Times New Roman" w:cs="Times New Roman"/>
          <w:color w:val="000000"/>
          <w:sz w:val="28"/>
          <w:szCs w:val="28"/>
          <w:shd w:val="clear" w:color="auto" w:fill="FFFFFF"/>
          <w:lang w:val="uk-UA"/>
        </w:rPr>
        <w:t>Однак її поведінка не має виходити за межі пристойного. Допомагайте дитині глибше пізнати себе. Виявляйте симпатію до її перших спроб виразити таку ідею словами і зробити зрозумілою для оточення. Вчіться та навчайте дітей правильно спілкуватись</w:t>
      </w:r>
      <w:r>
        <w:rPr>
          <w:rFonts w:ascii="Times New Roman" w:hAnsi="Times New Roman" w:cs="Times New Roman"/>
          <w:color w:val="000000"/>
          <w:sz w:val="28"/>
          <w:szCs w:val="28"/>
          <w:shd w:val="clear" w:color="auto" w:fill="FFFFFF"/>
          <w:lang w:val="uk-UA"/>
        </w:rPr>
        <w:t>.</w:t>
      </w:r>
      <w:r w:rsidR="00E21E8A" w:rsidRPr="00B86E8A">
        <w:rPr>
          <w:rFonts w:ascii="Times New Roman" w:hAnsi="Times New Roman" w:cs="Times New Roman"/>
          <w:color w:val="000000"/>
          <w:sz w:val="28"/>
          <w:szCs w:val="28"/>
          <w:shd w:val="clear" w:color="auto" w:fill="FFFFFF"/>
          <w:lang w:val="uk-UA"/>
        </w:rPr>
        <w:t xml:space="preserve"> </w:t>
      </w:r>
    </w:p>
    <w:sectPr w:rsidR="00B1030D" w:rsidRPr="00B86E8A" w:rsidSect="00B86E8A">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E21E8A"/>
    <w:rsid w:val="00B1030D"/>
    <w:rsid w:val="00B86E8A"/>
    <w:rsid w:val="00E21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6E8A"/>
    <w:pPr>
      <w:spacing w:after="0" w:line="240" w:lineRule="auto"/>
    </w:pPr>
  </w:style>
  <w:style w:type="paragraph" w:styleId="a4">
    <w:name w:val="Balloon Text"/>
    <w:basedOn w:val="a"/>
    <w:link w:val="a5"/>
    <w:uiPriority w:val="99"/>
    <w:semiHidden/>
    <w:unhideWhenUsed/>
    <w:rsid w:val="00B86E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6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2016-02-19T00:44:00Z</dcterms:created>
  <dcterms:modified xsi:type="dcterms:W3CDTF">2016-02-19T05:49:00Z</dcterms:modified>
</cp:coreProperties>
</file>