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5F" w:rsidRPr="000B03BB" w:rsidRDefault="0094465F" w:rsidP="0094465F">
      <w:pPr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GoBack"/>
      <w:r w:rsidRPr="000B03BB">
        <w:rPr>
          <w:rFonts w:ascii="Times New Roman" w:hAnsi="Times New Roman"/>
          <w:b/>
          <w:i/>
          <w:sz w:val="28"/>
          <w:szCs w:val="28"/>
          <w:lang w:val="uk-UA"/>
        </w:rPr>
        <w:t>Орієнтовна схема аналізу 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собистісно зорієнтованого уроку</w:t>
      </w:r>
    </w:p>
    <w:bookmarkEnd w:id="0"/>
    <w:p w:rsidR="0094465F" w:rsidRPr="000B03BB" w:rsidRDefault="0094465F" w:rsidP="0094465F">
      <w:pPr>
        <w:ind w:left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1. Створення внутрішньої мотивації навчання: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мотивація вчителем запланованої діяльності, позитивна настанова на роботу;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визначення особистісного досвіду учнів і пов'язання його з даним заняттям;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залучення учнів до визначення особистісно значущої мети даного уроку та показників досягнення даної мети.</w:t>
      </w:r>
    </w:p>
    <w:p w:rsidR="0094465F" w:rsidRPr="000B03BB" w:rsidRDefault="0094465F" w:rsidP="0094465F">
      <w:pPr>
        <w:ind w:left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2.Характер навчальних завдань: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співвідношення знань, які діти одержують у готовому вигляді (зі слів учителя) і в процесі самостійного пошуку (виконання випереджувальних завдань, підготовка повідомлень, наявність проблемних ситуацій тощо);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надання можливості вибору варіантів і способів виконання навчальної діяльності, фіксації нового матеріалу;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стимулювання учнів до вибору завдань для самостійного виконання;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співвіднесення репродуктивної і творчої діяльності учнів;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доцільність використання  активних, інтерактивних методів роботи;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рефлексія уроку (окремих його частин), здійснювана разом з учнями;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варіативність домашнього завдання.</w:t>
      </w:r>
    </w:p>
    <w:p w:rsidR="0094465F" w:rsidRPr="000B03BB" w:rsidRDefault="0094465F" w:rsidP="0094465F">
      <w:pPr>
        <w:ind w:left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3. Психологічний клімат уроку: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урахування вікових та індивідуальних особливостей, психолого- педагогічна підтримка кожного учня;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оцінка при опитуванні не тільки правильної відповіді учня, а й аналіз того, як учень міркував (який спосіб використовував, чому й у чому помилився тощо), учитель звертається до зрозумілих критеріїв, вироблених разом з дітьми, порівнює дитину саму з собою;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аргументація оцінки навчальних досягнень за рядом параметрів (правильність, оригінальність, самостійність);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 xml:space="preserve">стиль спілкування (діалог,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полілог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 xml:space="preserve"> чи монолог);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створення «ситуації успіху», надання права на помилку, цінування особистості кожного учня.</w:t>
      </w:r>
    </w:p>
    <w:p w:rsidR="0094465F" w:rsidRPr="000B03BB" w:rsidRDefault="0094465F" w:rsidP="009446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 xml:space="preserve">Процес взаємодії учителя і учнів на </w:t>
      </w:r>
      <w:proofErr w:type="spellStart"/>
      <w:r w:rsidRPr="000B03BB">
        <w:rPr>
          <w:rFonts w:ascii="Times New Roman" w:hAnsi="Times New Roman"/>
          <w:i/>
          <w:sz w:val="28"/>
          <w:szCs w:val="28"/>
          <w:lang w:val="uk-UA"/>
        </w:rPr>
        <w:t>уроці</w:t>
      </w:r>
      <w:proofErr w:type="spellEnd"/>
      <w:r w:rsidRPr="000B03BB">
        <w:rPr>
          <w:rFonts w:ascii="Times New Roman" w:hAnsi="Times New Roman"/>
          <w:i/>
          <w:sz w:val="28"/>
          <w:szCs w:val="28"/>
          <w:lang w:val="uk-UA"/>
        </w:rPr>
        <w:t xml:space="preserve">.: </w:t>
      </w:r>
    </w:p>
    <w:p w:rsidR="0094465F" w:rsidRPr="000B03BB" w:rsidRDefault="0094465F" w:rsidP="0094465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діалог «учитель – учень» (учитель сприймає дитину, слідкує за ходом її думки, не нав’язує дитині свою думку, заохочує дитину, коли вона відстоює свою думку);</w:t>
      </w:r>
    </w:p>
    <w:p w:rsidR="0094465F" w:rsidRPr="000B03BB" w:rsidRDefault="0094465F" w:rsidP="0094465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діалог «учень – учень» (діти сприймають один одного, чують один одного, будують свої відповіді з урахуванням почутого від іншої дитини).</w:t>
      </w:r>
    </w:p>
    <w:p w:rsidR="00043BF0" w:rsidRPr="0094465F" w:rsidRDefault="00043BF0">
      <w:pPr>
        <w:rPr>
          <w:lang w:val="uk-UA"/>
        </w:rPr>
      </w:pPr>
    </w:p>
    <w:sectPr w:rsidR="00043BF0" w:rsidRPr="0094465F" w:rsidSect="0094465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5F"/>
    <w:rsid w:val="00043BF0"/>
    <w:rsid w:val="0094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577B"/>
  <w15:chartTrackingRefBased/>
  <w15:docId w15:val="{C4986E80-F700-4B43-B2A7-E8F10ADA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2017-01-07T14:19:00Z</dcterms:created>
  <dcterms:modified xsi:type="dcterms:W3CDTF">2017-01-07T14:20:00Z</dcterms:modified>
</cp:coreProperties>
</file>