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BE8" w:rsidRPr="005E2BE8" w:rsidRDefault="005E2BE8" w:rsidP="005E2BE8">
      <w:r w:rsidRPr="005E2BE8">
        <w:t xml:space="preserve">Додаток </w:t>
      </w:r>
    </w:p>
    <w:p w:rsidR="005E2BE8" w:rsidRPr="005E2BE8" w:rsidRDefault="005E2BE8" w:rsidP="005E2BE8">
      <w:r w:rsidRPr="005E2BE8">
        <w:t xml:space="preserve">до листа Міністерства </w:t>
      </w:r>
    </w:p>
    <w:p w:rsidR="005E2BE8" w:rsidRPr="005E2BE8" w:rsidRDefault="005E2BE8" w:rsidP="005E2BE8">
      <w:r w:rsidRPr="005E2BE8">
        <w:t>освіти і науки України</w:t>
      </w:r>
    </w:p>
    <w:p w:rsidR="005E2BE8" w:rsidRPr="005E2BE8" w:rsidRDefault="005E2BE8" w:rsidP="005E2BE8">
      <w:r w:rsidRPr="005E2BE8">
        <w:t>від 17.08.2016р. № 1/9-437</w:t>
      </w:r>
    </w:p>
    <w:p w:rsidR="005E2BE8" w:rsidRPr="005E2BE8" w:rsidRDefault="005E2BE8" w:rsidP="005E2BE8">
      <w:pPr>
        <w:jc w:val="center"/>
        <w:rPr>
          <w:b/>
        </w:rPr>
      </w:pPr>
      <w:r w:rsidRPr="005E2BE8">
        <w:rPr>
          <w:b/>
        </w:rPr>
        <w:t xml:space="preserve">Методичні рекомендації </w:t>
      </w:r>
      <w:r>
        <w:rPr>
          <w:b/>
        </w:rPr>
        <w:t xml:space="preserve">щодо викладання у </w:t>
      </w:r>
      <w:r w:rsidRPr="005E2BE8">
        <w:rPr>
          <w:b/>
        </w:rPr>
        <w:t>початков</w:t>
      </w:r>
      <w:r>
        <w:rPr>
          <w:b/>
        </w:rPr>
        <w:t xml:space="preserve">ій </w:t>
      </w:r>
      <w:r w:rsidRPr="005E2BE8">
        <w:rPr>
          <w:b/>
        </w:rPr>
        <w:t>школ</w:t>
      </w:r>
      <w:r>
        <w:rPr>
          <w:b/>
        </w:rPr>
        <w:t>і</w:t>
      </w:r>
      <w:r w:rsidRPr="005E2BE8">
        <w:rPr>
          <w:b/>
        </w:rPr>
        <w:t xml:space="preserve"> у 201</w:t>
      </w:r>
      <w:r>
        <w:rPr>
          <w:b/>
        </w:rPr>
        <w:t>6</w:t>
      </w:r>
      <w:r w:rsidRPr="005E2BE8">
        <w:rPr>
          <w:b/>
        </w:rPr>
        <w:t>/201</w:t>
      </w:r>
      <w:r>
        <w:rPr>
          <w:b/>
        </w:rPr>
        <w:t>7</w:t>
      </w:r>
      <w:r w:rsidRPr="005E2BE8">
        <w:rPr>
          <w:b/>
        </w:rPr>
        <w:t xml:space="preserve"> навчальному році</w:t>
      </w:r>
    </w:p>
    <w:p w:rsidR="005E2BE8" w:rsidRPr="005E2BE8" w:rsidRDefault="005E2BE8" w:rsidP="005E2BE8">
      <w:r w:rsidRPr="005E2BE8">
        <w:t>У сучасних умовах ефективність початкової освіти пов’язується з реалізацією компетентнісного підходу. Компетентнісні результати навчання визначено у Державному стандарті початкової загальної освіти (2011р.), вимогах до засвоєння програмового змісту з кожного навчального предмета (2012р.), до контролю та оцінювання навчальних досягнень учнів (2014р.). Нині постає потреба у визначенні резервів підвищення ефективності навчального процесу на засадах компетентнісного підходу і розкритті механізмів їх використання у професійній діяльності педагогів.</w:t>
      </w:r>
    </w:p>
    <w:p w:rsidR="005E2BE8" w:rsidRPr="005E2BE8" w:rsidRDefault="005E2BE8" w:rsidP="005E2BE8">
      <w:pPr>
        <w:rPr>
          <w:bCs/>
        </w:rPr>
      </w:pPr>
      <w:r w:rsidRPr="005E2BE8">
        <w:t xml:space="preserve">Як свідчать результати аналізу сучасної практики, </w:t>
      </w:r>
      <w:r w:rsidRPr="005E2BE8">
        <w:rPr>
          <w:bCs/>
        </w:rPr>
        <w:t>ефективній реалізації компетентнісного підходу в навчанні молодших школярів сприяють:</w:t>
      </w:r>
    </w:p>
    <w:p w:rsidR="005E2BE8" w:rsidRPr="005E2BE8" w:rsidRDefault="005E2BE8" w:rsidP="005E2BE8">
      <w:r w:rsidRPr="005E2BE8">
        <w:rPr>
          <w:bCs/>
        </w:rPr>
        <w:t xml:space="preserve">зміни підходів до підготовки і проведення уроку як основної форми організації навчальної діяльності в умовах класно-урочної системи навчання (певне структурування, встановлення міжпредметних зв’язків, конструювання на засадах </w:t>
      </w:r>
      <w:r w:rsidRPr="005E2BE8">
        <w:t xml:space="preserve">міжпредметної інтеграції); </w:t>
      </w:r>
    </w:p>
    <w:p w:rsidR="005E2BE8" w:rsidRPr="005E2BE8" w:rsidRDefault="005E2BE8" w:rsidP="005E2BE8">
      <w:r w:rsidRPr="005E2BE8">
        <w:t xml:space="preserve">розширення діапазону організаційних форм, методів навчання, способів навчальної взаємодії, що мають на меті практичну спрямованість навчання і базуються на взаємозв’язках урочної та позаурочної діяльності. </w:t>
      </w:r>
    </w:p>
    <w:p w:rsidR="005E2BE8" w:rsidRPr="005E2BE8" w:rsidRDefault="005E2BE8" w:rsidP="005E2BE8">
      <w:r w:rsidRPr="005E2BE8">
        <w:t xml:space="preserve">В умовах постійного збільшення обсягів навчального матеріалу дитині дедалі складніше зібрати їх у цілісну картину. Тож на зміну урокам, на яких традиційно здебільшого переважає вивчення теоретичного матеріалу, мають прийти компетентнісно орієнтовані, що сприяють цілісному сприйняттю навчального матеріалу, формуванню системного мислення, позитивного емоційного ставлення до пізнання. Одним із ефективніших шляхів їх конструювання з урахуванням окреслених завдань є </w:t>
      </w:r>
      <w:r w:rsidRPr="005E2BE8">
        <w:rPr>
          <w:i/>
        </w:rPr>
        <w:t>встановлення міжпредметних зв’язків</w:t>
      </w:r>
      <w:r w:rsidRPr="005E2BE8">
        <w:t xml:space="preserve"> – окремі короткочасні моменти включення в урок запитань і завдань з матеріалу інших навчальних предметів, що мають допоміжне значення для вивчення теми й сприяють глибшому сприйманню та осмисленню певного поняття. </w:t>
      </w:r>
    </w:p>
    <w:p w:rsidR="005E2BE8" w:rsidRPr="005E2BE8" w:rsidRDefault="005E2BE8" w:rsidP="005E2BE8">
      <w:r w:rsidRPr="005E2BE8">
        <w:t xml:space="preserve">Міжпредметні зв’язки предметів </w:t>
      </w:r>
      <w:r w:rsidRPr="005E2BE8">
        <w:rPr>
          <w:b/>
        </w:rPr>
        <w:t>мовного циклу</w:t>
      </w:r>
      <w:r w:rsidRPr="005E2BE8">
        <w:t xml:space="preserve">, у тому числі іноземної мови, з іншими можуть встановлюватись за пропонованим в підручниках або дібраним учителем ілюстративним матеріалом (з природознавства, основ здоров’я, «Я у світі», музичного і образотворчого мистецтва), за яким створюється мовленнєва ситуація для виявлення учнями емоційно-ціннісних </w:t>
      </w:r>
      <w:r w:rsidRPr="005E2BE8">
        <w:lastRenderedPageBreak/>
        <w:t>ставлень до зображеного. Учитель може організувати полілог, дискусію, запропонувавши учням висловити власну думку, а також може організувати роботу з добору схожих і протилежних за значенням слів, пояснення значення слів тощо.</w:t>
      </w:r>
    </w:p>
    <w:p w:rsidR="005E2BE8" w:rsidRPr="005E2BE8" w:rsidRDefault="005E2BE8" w:rsidP="005E2BE8">
      <w:r w:rsidRPr="005E2BE8">
        <w:t xml:space="preserve">Якщо вчитель передбачає встановлення міжпредметних зв’язків із залученням додаткового матеріалу, а саме репродукцій, аудіо-, відеозаписів музичних творів, то бажано добирати їх з огляду на зміст навчальних програм з образотворчого і музичного мистецтва для певного класу. </w:t>
      </w:r>
    </w:p>
    <w:p w:rsidR="005E2BE8" w:rsidRPr="005E2BE8" w:rsidRDefault="005E2BE8" w:rsidP="005E2BE8">
      <w:r w:rsidRPr="005E2BE8">
        <w:t xml:space="preserve">Формуванню в учнів цілісної картини світу сприятимуть </w:t>
      </w:r>
      <w:r w:rsidRPr="005E2BE8">
        <w:rPr>
          <w:i/>
        </w:rPr>
        <w:t>інтегровані уроки</w:t>
      </w:r>
      <w:r w:rsidRPr="005E2BE8">
        <w:t xml:space="preserve"> (коли у межах одного уроку вивчається матеріал різних навчальних предметів), а також </w:t>
      </w:r>
      <w:r w:rsidRPr="005E2BE8">
        <w:rPr>
          <w:i/>
        </w:rPr>
        <w:t>бінарні</w:t>
      </w:r>
      <w:r w:rsidRPr="005E2BE8">
        <w:t xml:space="preserve"> </w:t>
      </w:r>
      <w:r w:rsidRPr="005E2BE8">
        <w:rPr>
          <w:i/>
        </w:rPr>
        <w:t>інтегровані</w:t>
      </w:r>
      <w:r w:rsidRPr="005E2BE8">
        <w:t xml:space="preserve"> </w:t>
      </w:r>
      <w:r w:rsidRPr="005E2BE8">
        <w:rPr>
          <w:i/>
        </w:rPr>
        <w:t>уроки</w:t>
      </w:r>
      <w:r w:rsidRPr="005E2BE8">
        <w:t xml:space="preserve"> (коли у межах двох уроків поспіль опрацьовується матеріал двох і більше навчальних предметів). Основою ефективності таких уроків є чітке визначення мети і відповідне їх планування для забезпечення різнобічного розгляду учнями певного об’єкта, поняття, явища з використанням засобів різних навчальних предметів. </w:t>
      </w:r>
    </w:p>
    <w:p w:rsidR="005E2BE8" w:rsidRPr="005E2BE8" w:rsidRDefault="005E2BE8" w:rsidP="005E2BE8">
      <w:pPr>
        <w:rPr>
          <w:b/>
        </w:rPr>
      </w:pPr>
      <w:r w:rsidRPr="005E2BE8">
        <w:t xml:space="preserve">Особливість планування і проведення інтегрованих і бінарних інтегрованих уроків у початковій школі полягає у тому, що вони можуть проводитись як одним учителем, який викладає предмети, які інтегруються, так і двома вчителями у випадках, коли другий предмет, що інтегрується, викладає фахівець (учитель, який викладає відповідний предмет в основній школі). Через складність координації діяльності педагогів у другому випадку такі інтегровані уроки проводять необґрунтовано рідко, тому необхідно планувати такі уроки заздалегідь. </w:t>
      </w:r>
    </w:p>
    <w:p w:rsidR="005E2BE8" w:rsidRPr="005E2BE8" w:rsidRDefault="005E2BE8" w:rsidP="005E2BE8">
      <w:r w:rsidRPr="005E2BE8">
        <w:t xml:space="preserve">Інтеграція уроків з природознавства, трудового навчання, музичного і образотворчого мистецтва з українською мовою відбувається на основі реалізації мовленнєвої й соціокультурної (за темами «Рідний край», «Батьківщина», «Громадські місця») змістових ліній, а з уроками літературного читання – завдяки добору відповідних за змістом творів.  </w:t>
      </w:r>
    </w:p>
    <w:p w:rsidR="005E2BE8" w:rsidRPr="005E2BE8" w:rsidRDefault="005E2BE8" w:rsidP="005E2BE8">
      <w:r w:rsidRPr="005E2BE8">
        <w:t xml:space="preserve">Під час інтеграції з іншими навчальними предметами у </w:t>
      </w:r>
      <w:r w:rsidRPr="005E2BE8">
        <w:rPr>
          <w:i/>
        </w:rPr>
        <w:t>1 класі</w:t>
      </w:r>
      <w:r w:rsidRPr="005E2BE8">
        <w:t xml:space="preserve"> вивчатиметься такий програмовий матеріал, як розрізнення назв предметів за питаннями </w:t>
      </w:r>
      <w:r w:rsidRPr="005E2BE8">
        <w:rPr>
          <w:i/>
        </w:rPr>
        <w:t>хто це? що це?;</w:t>
      </w:r>
      <w:r w:rsidRPr="005E2BE8">
        <w:t xml:space="preserve"> робота над скоромовками, загадками, віршами; зображення ліній і фігур, штрихування і розфарбовування; зображення ліній, схожих на елементи букв; мовні і немовні звуки; співвідношення зображень об’єктів навколишнього світу із звуками/буквами, що є в їхніх назвах; співвідношення зображень об’єктів навколишнього світу зі словами, що їх називають; читання речень, коротких текстів із вивченими буквами; робота над текстами природознавчого змісту; слухання-розуміння текстів; побудова запитань і відповідей за прослуханим чи прочитаним текстом; розігрування діалогів за заданою темою; повторення зразка зв’язного висловлювання; переказування невеликого прослуханого тексту з опорою на подані словосполучення, запитання, план; побудова зв’язного висловлювання за поданим початком і малюнком, на основі </w:t>
      </w:r>
      <w:r w:rsidRPr="005E2BE8">
        <w:lastRenderedPageBreak/>
        <w:t>прослуханого тексту, випадку із життя; усвідомлене читання доступних текстів; робота з дитячою книжкою; добір і записування назв зображень об’єктів навколишнього світу; складання і записування речень за ілюстраціями, навчальними ситуаціями, подіями з життя тощо.</w:t>
      </w:r>
    </w:p>
    <w:p w:rsidR="005E2BE8" w:rsidRPr="005E2BE8" w:rsidRDefault="005E2BE8" w:rsidP="005E2BE8">
      <w:r w:rsidRPr="005E2BE8">
        <w:rPr>
          <w:i/>
        </w:rPr>
        <w:t>У 2 класі під час інтеграції української мови з іншими навчальними предметами</w:t>
      </w:r>
      <w:r w:rsidRPr="005E2BE8">
        <w:t xml:space="preserve"> вивчатиметься такий програмовий матеріал за мовленнєвою змістовою лінією, як слухання-розуміння текстів художнього, розмовного або науково-художнього стилів; усвідомлення елементів фактичного змісту, запам’ятовування послідовності подій; побудова запитань і відповідей за прослуханим чи прочитаним текстом; відтворення та розігрування діалогів із прослуханих, прочитаних казок, розповідей; повторення зразка зв’язного висловлювання; переказування прослуханого, прочитаного тексту за поданим планом; самостійне переказування прослуханого, прочитаного, побаченого, виявлення свого ставлення до подій, персонажів; складання розповіді на основі спостереження, власного досвіду, за малюнком, серією малюнків, поданим початком, початком і кінцівкою; добір і записування назв зображень об’єктів навколишнього світу; складання і записування речень, що передають зміст малюнка, вид із вікна; складання 2-3 речень на задану тему, пов’язування їх між собою.</w:t>
      </w:r>
    </w:p>
    <w:p w:rsidR="005E2BE8" w:rsidRPr="005E2BE8" w:rsidRDefault="005E2BE8" w:rsidP="005E2BE8">
      <w:r w:rsidRPr="005E2BE8">
        <w:t xml:space="preserve">У </w:t>
      </w:r>
      <w:r w:rsidRPr="005E2BE8">
        <w:rPr>
          <w:i/>
        </w:rPr>
        <w:t>3 класі</w:t>
      </w:r>
      <w:r w:rsidRPr="005E2BE8">
        <w:t xml:space="preserve"> в процесі інтеграції з іншими навчальними предметами вивчатиметься такий програмовий матеріал:</w:t>
      </w:r>
    </w:p>
    <w:p w:rsidR="005E2BE8" w:rsidRPr="005E2BE8" w:rsidRDefault="005E2BE8" w:rsidP="005E2BE8">
      <w:r w:rsidRPr="005E2BE8">
        <w:t xml:space="preserve">з </w:t>
      </w:r>
      <w:r w:rsidRPr="005E2BE8">
        <w:rPr>
          <w:i/>
        </w:rPr>
        <w:t>української мови</w:t>
      </w:r>
      <w:r w:rsidRPr="005E2BE8">
        <w:t>, як читання напам’ять віршів і прозових творів; складання діалогу за малюнком, ситуацією; переказування тексту за планом, опорними словами; висловлення своєї думки про явища і події; повторення зразка зв’язного висловлювання з доповненням, змінами; складання усних зв’язних висловлювань (розповідь, опис, міркування) самостійно та за початком, основною частиною та кінцівкою, планом; складання і записування запитань за змістом прочитаного, на задану тему та відповідей на запитання; робота з деформованим текстом; написання переказів (розповідний текст) за планом, з опорою на ключові слова та словосполучення; висловлення власної думки в письмовій формі; удосконалення змісту і форми написаного тексту; добирання слів для якнайточнішого вираження думки під час усного і писемного мовлення;</w:t>
      </w:r>
    </w:p>
    <w:p w:rsidR="005E2BE8" w:rsidRPr="005E2BE8" w:rsidRDefault="005E2BE8" w:rsidP="005E2BE8">
      <w:r w:rsidRPr="005E2BE8">
        <w:t xml:space="preserve">з </w:t>
      </w:r>
      <w:r w:rsidRPr="005E2BE8">
        <w:rPr>
          <w:i/>
        </w:rPr>
        <w:t>літературного читання</w:t>
      </w:r>
      <w:r w:rsidRPr="005E2BE8">
        <w:t xml:space="preserve">, як визначення теми і основної думки твору; знаходження у тексті опису природи тощо; визначення теми прислів’їв, віршів, прозових творів.; складання простого плану до невеликих текстів; переказ за планом; формулювання запитання і відповіді за змістом прочитаного; складання діалогу (5-6 речень) на основі прочитаного; аналіз тексту з метою знаходження певних ознак описуваних предметів, явищ, подій, встановлення причинно-наслідкових зв’язків, визначення нового, узагальнення, доведення тощо; виділення головного в прочитаному, співвідношення головної думки з </w:t>
      </w:r>
      <w:r w:rsidRPr="005E2BE8">
        <w:lastRenderedPageBreak/>
        <w:t>заголовком, прислів’ям, ілюстрацією; сенсорно естетичне сприймання художніх творів через аналіз зображення словом кольорів, форм, звуків природи; визначення настрою, загальної тональності твору; висловлювання про враження від прочитаного; пізнавальна наукова інформація; порівняння художнього і науково-художнього твору; самостійний добір книг за темою; читання дитячої періодики; колективне обговорення прочитаного; колективне та індивідуальне складання варіантів кінцівки літературної казки, творів-мініатюр, загадок, лічилок, заповнення пропусків у творах; інсценування прочитаного.</w:t>
      </w:r>
    </w:p>
    <w:p w:rsidR="005E2BE8" w:rsidRPr="005E2BE8" w:rsidRDefault="005E2BE8" w:rsidP="005E2BE8">
      <w:r w:rsidRPr="005E2BE8">
        <w:t xml:space="preserve"> </w:t>
      </w:r>
      <w:r w:rsidRPr="005E2BE8">
        <w:tab/>
        <w:t xml:space="preserve">У </w:t>
      </w:r>
      <w:r w:rsidRPr="005E2BE8">
        <w:rPr>
          <w:i/>
        </w:rPr>
        <w:t>4 класі</w:t>
      </w:r>
      <w:r w:rsidRPr="005E2BE8">
        <w:t xml:space="preserve"> має здійснюватися така робота з інтеграції навчального матеріалу: </w:t>
      </w:r>
    </w:p>
    <w:p w:rsidR="005E2BE8" w:rsidRPr="005E2BE8" w:rsidRDefault="005E2BE8" w:rsidP="005E2BE8">
      <w:r w:rsidRPr="005E2BE8">
        <w:t xml:space="preserve">з </w:t>
      </w:r>
      <w:r w:rsidRPr="005E2BE8">
        <w:rPr>
          <w:i/>
        </w:rPr>
        <w:t>української мови</w:t>
      </w:r>
      <w:r w:rsidRPr="005E2BE8">
        <w:t>: усвідомлення фактичного змісту тексту; запам’ятовування послідовності подій, встановлення причинно-наслідкових зв’язків, складання діалогу, зв’язного висловлювання (розповідь, опис, міркування) за малюнком, описаною ситуацією – з опорою на допоміжні матеріали (поданий зачин або кінцівку, опорні сполучення слів, план); переказ (докладний або вибірковий) тексту з опорою на поданий або колективно складений план, опорні сполучення слів, а також без опори на допоміжні матеріали; висловлювання власних думок із приводу прочитаного, почутого, обґрунтування їх, доповнення тексту на основі особистого життєвого досвіду (використовуються тексти-розповіді, описи, міркування); складання і записування зв’язних між собою речень, які описують малюнок, частину інтер’єру класу, навчальну ситуацію на уроці; запитань на задану тему та відповідей на запитання; докладного чи вибіркового переказу; розповіді, опису, міркування на добре знайому тему;</w:t>
      </w:r>
    </w:p>
    <w:p w:rsidR="005E2BE8" w:rsidRPr="005E2BE8" w:rsidRDefault="005E2BE8" w:rsidP="005E2BE8">
      <w:r w:rsidRPr="005E2BE8">
        <w:t xml:space="preserve">з </w:t>
      </w:r>
      <w:r w:rsidRPr="005E2BE8">
        <w:rPr>
          <w:i/>
        </w:rPr>
        <w:t>літературного читання:</w:t>
      </w:r>
      <w:r w:rsidRPr="005E2BE8">
        <w:t xml:space="preserve"> свідоме, правильне, виразне читання вголос із дотриманням основних норм літературної вимови; усвідомлене, із дотриманням темпу читання мовчки різних за обсягом і жанровою специфікою текстів; самостійне визначення теми і основної думки твору; встановлення причинно-наслідкових зв’язків; складання плану і користування ним для переказу тексту; самостійний добір книг; підтримання колективної дискусії за змістом прочитаного.</w:t>
      </w:r>
    </w:p>
    <w:p w:rsidR="005E2BE8" w:rsidRPr="005E2BE8" w:rsidRDefault="005E2BE8" w:rsidP="005E2BE8">
      <w:r w:rsidRPr="005E2BE8">
        <w:t>Необхідно залучати і внутрішні резерви математики (вплив предмета на розвиток критичного мислення, вміння логічно доводити свою думку, обґрунтовувати свою позицію, вести полеміку) для  становлення молодшого школяра як особистості, свободи його самовизначення, досягнення ним ситуації успіху, формування у нього громадянської позиції, що базується на системі гуманістичних цінностей.</w:t>
      </w:r>
    </w:p>
    <w:p w:rsidR="005E2BE8" w:rsidRPr="005E2BE8" w:rsidRDefault="005E2BE8" w:rsidP="005E2BE8">
      <w:r w:rsidRPr="005E2BE8">
        <w:t>Добираючи додаткові матеріали до уроків математики, учителям слід звернути особливу увагу на відповідність їх змісту програмі, віковим особливостям і навчальним можливостям учнів.</w:t>
      </w:r>
    </w:p>
    <w:p w:rsidR="005E2BE8" w:rsidRPr="005E2BE8" w:rsidRDefault="005E2BE8" w:rsidP="005E2BE8">
      <w:r w:rsidRPr="005E2BE8">
        <w:lastRenderedPageBreak/>
        <w:t xml:space="preserve">Окрему увагу варто приділяти розвитку математичного мовлення учнів. Це має бути системною роботою, що спрямована на розвиток умінь та навичок в усній та писемній формі відповідати на запитання, усно обґрунтовувати правильність розв’язку, будувати логічні конструкції з використанням відповідних словосполучень. </w:t>
      </w:r>
    </w:p>
    <w:p w:rsidR="005E2BE8" w:rsidRPr="005E2BE8" w:rsidRDefault="005E2BE8" w:rsidP="005E2BE8">
      <w:r w:rsidRPr="005E2BE8">
        <w:t>Звертаємо увагу, що відповідно до Інструкції щодо заповнення класного журналу для 1-4 класів загальноосвітніх навчальних закладів (наказ МОН України 08.04. 2015 року № 412) дату і тему кожного з бінарних інтегрованих уроків записують окремо на сторінках фіксації проведення уроків із певного предмета, а дату і тему інтегрованого уроку фіксують на сторінці одного (за вибором учителя) з тих навчальних предметів, зміст яких інтегрувався.</w:t>
      </w:r>
    </w:p>
    <w:p w:rsidR="005E2BE8" w:rsidRPr="005E2BE8" w:rsidRDefault="005E2BE8" w:rsidP="005E2BE8">
      <w:r w:rsidRPr="005E2BE8">
        <w:t xml:space="preserve">Реалізація компетентнісного підходу в навчанні молодших школярів передбачає розширення діапазону форм організації навчання, методів та способів навчальної взаємодії у взаємозв’язку </w:t>
      </w:r>
      <w:r w:rsidRPr="005E2BE8">
        <w:rPr>
          <w:i/>
        </w:rPr>
        <w:t>урочної та позаурочної діяльності</w:t>
      </w:r>
      <w:r w:rsidRPr="005E2BE8">
        <w:t>. Тож із метою застосування учнями здобутих у процесі навчальної діяльності знань, умінь і навичок у позаурочний час можуть організовуватися різноманітні виховні заходи – конкурси ерудитів, знавців навчальних предметів, інтелектуальні ігри «Що? Де? Коли?» тощо.</w:t>
      </w:r>
    </w:p>
    <w:p w:rsidR="005E2BE8" w:rsidRPr="005E2BE8" w:rsidRDefault="005E2BE8" w:rsidP="005E2BE8">
      <w:r w:rsidRPr="005E2BE8">
        <w:t>Потужним потенціалом для забезпечення єдності навчального і виховного процесів володіють такі організаційні форми навчання як навчальний проект, колективна творча справа. Наприклад, у 3 класі під час опрацьовування теми «Вода та її властивості» на уроках природознавства можна запропонувати учням навчальний проект щодо скорочення витрат води, у процесі виконання якого вони з’ясовуватимуть кількість витрат води вдома (наприклад, під час чищення зубів), у школі (під час миття рук) і визначатимуть шляхи їх скорочення, готуватимуть пам’ятки і розміщуватимуть їх над раковинами та ін.</w:t>
      </w:r>
    </w:p>
    <w:p w:rsidR="005E2BE8" w:rsidRPr="005E2BE8" w:rsidRDefault="005E2BE8" w:rsidP="005E2BE8">
      <w:r w:rsidRPr="005E2BE8">
        <w:t xml:space="preserve">У випадках, коли програмовий матеріал різних навчальних предметів дозволяє інтегрувати його в межах одного навчального дня, можуть організовуватися так звані «тематичні дні», коли всі уроки за розкладом спрямовують на реалізацію єдиної виховної мети, що знаходить логічне продовження у виховному заході. </w:t>
      </w:r>
    </w:p>
    <w:p w:rsidR="005E2BE8" w:rsidRPr="005E2BE8" w:rsidRDefault="005E2BE8" w:rsidP="005E2BE8">
      <w:r w:rsidRPr="005E2BE8">
        <w:t xml:space="preserve">З метою забезпечення міжпредметної інтеграції математики з іншими навчальними предметами необхідно посилити виховний компонент цього навчального предмета. Найбільший потенціал для цього мають текстові задачі. Сюжети завдань, у яких описуються досягнення українців (світові й олімпійські рекорди українських спортсменів, здобутки дослідників і науковців, шедеври світового мистецтва, створені українцями тощо), історичні й географічні пам’ятки, історичні події, які вплинули на розвиток держави, будуть сприятливими для формування патріотичних почуттів учнів, розвитку їхньої національної самосвідомості тощо. </w:t>
      </w:r>
    </w:p>
    <w:p w:rsidR="005E2BE8" w:rsidRPr="005E2BE8" w:rsidRDefault="005E2BE8" w:rsidP="005E2BE8">
      <w:r w:rsidRPr="005E2BE8">
        <w:lastRenderedPageBreak/>
        <w:t xml:space="preserve">Резервом оптимізації навчального процесу на компетентнісних засадах є його </w:t>
      </w:r>
      <w:r w:rsidRPr="005E2BE8">
        <w:rPr>
          <w:i/>
        </w:rPr>
        <w:t>практична спрямованість</w:t>
      </w:r>
      <w:r w:rsidRPr="005E2BE8">
        <w:t xml:space="preserve">. З цією метою пропонується розширення діапазону організаційних форм, методів навчання, способів навчальної взаємодії, з огляду на формування способу дій, що передбачає залучення учнів до практичної діяльності. Пріоритет належить засвоєнню навчального матеріалу у процесі екскурсій, квестів, організації і проведення конкурсів, зустрічей, практикумів. </w:t>
      </w:r>
    </w:p>
    <w:p w:rsidR="005E2BE8" w:rsidRPr="005E2BE8" w:rsidRDefault="005E2BE8" w:rsidP="005E2BE8">
      <w:r w:rsidRPr="005E2BE8">
        <w:t>Серед методів навчання мають домінувати інтерактивні, методи навчання у русі тощо. Діапазон навчальної взаємодії школярів має розширюватися поступово: у 1-2 класах - це переважно робота в парах і в малих групах (3 учні), у 3-4 класах – групова, командна робота.</w:t>
      </w:r>
    </w:p>
    <w:p w:rsidR="005E2BE8" w:rsidRPr="005E2BE8" w:rsidRDefault="005E2BE8" w:rsidP="005E2BE8">
      <w:r w:rsidRPr="005E2BE8">
        <w:t xml:space="preserve">Необхідно відмовитися від практики механічного заучування навчального матеріалу, а натомість використовувати способи поступового запам’ятовування у процесі роботи. Для цього вчитель має організувати роботу з пам’ятками, опорними схемами, таблицею множення тощо до того часу, доки не відбудеться практичне засвоєння їхнього змісту. З цією метою можуть використовуватися дидактичні ігри, що ґрунтуються на активізації кінестетичного каналу сприймання інформації – класики, пальчикові ігри (на усну лічбу, у тому числі таблиці множення, правопису словникових слів тощо). </w:t>
      </w:r>
    </w:p>
    <w:p w:rsidR="005E2BE8" w:rsidRPr="005E2BE8" w:rsidRDefault="005E2BE8" w:rsidP="005E2BE8">
      <w:r w:rsidRPr="005E2BE8">
        <w:t>Необхідно мінімізувати використання зошитів із друкованою основою і передусім із таких навчальних предметів, де формування навички практично виконувати роботу є їх основною метою («Інформатика», «Основи здоров’я», «Я у світі» тощо). На цих уроках учитель може організувати бесіди, дискусії за змістом мультфільмів (наприклад, телеканалу «ПлюсПлюс»), читання літературних текстів, публікацій у дитячій періодиці, ситуацій, що висвітлюють у новинах</w:t>
      </w:r>
      <w:r w:rsidRPr="005E2BE8">
        <w:rPr>
          <w:u w:val="single"/>
        </w:rPr>
        <w:t>,</w:t>
      </w:r>
      <w:r w:rsidRPr="005E2BE8">
        <w:t xml:space="preserve"> тощо, а також колективні творчі справи, навчальні проекти, зустрічі з фахівцями державних установ, екскурсії тощо. Водночас у межах уроків з «Основ здоров’я» можуть проводитись бесіди-інструктажі з безпеки життєдіяльності. У разі проведення в межах уроку бесід-інструктажів, окрім запису на сторінці з навчального предмета про проведення уроку, учитель фіксує це у розділі VІІІ класного журналу «Облік проведення бесід, інструктажів із безпеки життєдіяльності».</w:t>
      </w:r>
    </w:p>
    <w:p w:rsidR="005E2BE8" w:rsidRDefault="005E2BE8" w:rsidP="005E2BE8">
      <w:r w:rsidRPr="005E2BE8">
        <w:t>Водночас для формування і перевірки предметних компетентностей учитель має спиратися на систему інтегрованих завдань, спрямованих на застосування учнями способів навчально-пізнавальної діяльності, знань, умінь і навичок для розв’язання певних задач у змодельованих життєвих ситуаціях. На відміну від тестової форми, у такому форматі організації роботи учень матиме змогу здійснювати різноманітні мисленнєві операції, розкривати причинно-наслідкові зв’язки, аналізувати, зіставляти пропоновану ситуацію і робити висновок, а не механічно обирати один із варіантів відповіді.</w:t>
      </w:r>
    </w:p>
    <w:p w:rsidR="002B4875" w:rsidRPr="002B4875" w:rsidRDefault="002B4875" w:rsidP="002B4875">
      <w:pPr>
        <w:spacing w:after="0" w:line="240" w:lineRule="auto"/>
        <w:jc w:val="center"/>
        <w:rPr>
          <w:rFonts w:eastAsia="Calibri" w:cs="Times New Roman"/>
          <w:i/>
          <w:szCs w:val="28"/>
        </w:rPr>
      </w:pPr>
      <w:r w:rsidRPr="002B4875">
        <w:rPr>
          <w:rFonts w:eastAsia="Calibri" w:cs="Times New Roman"/>
          <w:b/>
          <w:i/>
          <w:szCs w:val="28"/>
        </w:rPr>
        <w:t xml:space="preserve">Вивчення іноземної мови </w:t>
      </w:r>
    </w:p>
    <w:p w:rsidR="002B4875" w:rsidRPr="002B4875" w:rsidRDefault="002B4875" w:rsidP="002B4875">
      <w:pPr>
        <w:spacing w:after="0" w:line="240" w:lineRule="auto"/>
        <w:ind w:firstLine="567"/>
        <w:jc w:val="both"/>
        <w:rPr>
          <w:rFonts w:eastAsia="Calibri" w:cs="Times New Roman"/>
          <w:spacing w:val="-4"/>
          <w:szCs w:val="28"/>
          <w:lang w:eastAsia="ru-RU"/>
        </w:rPr>
      </w:pPr>
      <w:r w:rsidRPr="002B4875">
        <w:rPr>
          <w:rFonts w:eastAsia="Calibri" w:cs="Times New Roman"/>
          <w:spacing w:val="-4"/>
          <w:szCs w:val="28"/>
        </w:rPr>
        <w:lastRenderedPageBreak/>
        <w:t xml:space="preserve">У початковій школі особливо важливо розвивати в дітей позитивну мотивацію до вивчення </w:t>
      </w:r>
      <w:r w:rsidRPr="002B4875">
        <w:rPr>
          <w:rFonts w:eastAsia="Calibri" w:cs="Times New Roman"/>
          <w:b/>
          <w:spacing w:val="-4"/>
          <w:szCs w:val="28"/>
        </w:rPr>
        <w:t>іноземної мови</w:t>
      </w:r>
      <w:r w:rsidRPr="002B4875">
        <w:rPr>
          <w:rFonts w:eastAsia="Calibri" w:cs="Times New Roman"/>
          <w:spacing w:val="-4"/>
          <w:szCs w:val="28"/>
        </w:rPr>
        <w:t xml:space="preserve">, а також формувати здатність і готовність до іншомовного навчання на наступному етапі основної школи.     </w:t>
      </w:r>
    </w:p>
    <w:p w:rsidR="002B4875" w:rsidRPr="002B4875" w:rsidRDefault="002B4875" w:rsidP="002B4875">
      <w:pPr>
        <w:spacing w:after="0" w:line="240" w:lineRule="auto"/>
        <w:ind w:firstLine="567"/>
        <w:jc w:val="both"/>
        <w:rPr>
          <w:rFonts w:eastAsia="Calibri" w:cs="Times New Roman"/>
          <w:szCs w:val="28"/>
        </w:rPr>
      </w:pPr>
      <w:r w:rsidRPr="002B4875">
        <w:rPr>
          <w:rFonts w:eastAsia="Calibri" w:cs="Times New Roman"/>
          <w:szCs w:val="28"/>
        </w:rPr>
        <w:t>Ефективність раннього початку вивчення іноземної мови не викликає сумнівів, тому що мова, вивчена в дитинстві, розкриває мовні й комунікативні здібності учня: мимоволі зіставляються факти двох мов; мовна картина світу створюється окремо для кожної мови.</w:t>
      </w:r>
    </w:p>
    <w:p w:rsidR="002B4875" w:rsidRPr="002B4875" w:rsidRDefault="002B4875" w:rsidP="002B4875">
      <w:pPr>
        <w:spacing w:after="0" w:line="240" w:lineRule="auto"/>
        <w:ind w:firstLine="567"/>
        <w:jc w:val="both"/>
        <w:rPr>
          <w:rFonts w:eastAsia="Calibri" w:cs="Times New Roman"/>
          <w:spacing w:val="-4"/>
          <w:szCs w:val="28"/>
        </w:rPr>
      </w:pPr>
      <w:r w:rsidRPr="002B4875">
        <w:rPr>
          <w:rFonts w:eastAsia="Calibri" w:cs="Times New Roman"/>
          <w:spacing w:val="-4"/>
          <w:szCs w:val="28"/>
        </w:rPr>
        <w:t>Іншомовна діяльність як новий спосіб спілкування молодшого школяра потребує створення позитивної мотивації, яка є одним із найважливіших психологічних факторів успішності вивчення іноземної мови і ключовим питанням організації навчання молодших школярів.</w:t>
      </w:r>
    </w:p>
    <w:p w:rsidR="002B4875" w:rsidRPr="002B4875" w:rsidRDefault="002B4875" w:rsidP="002B4875">
      <w:pPr>
        <w:spacing w:after="0" w:line="240" w:lineRule="auto"/>
        <w:ind w:firstLine="567"/>
        <w:jc w:val="both"/>
        <w:rPr>
          <w:rFonts w:eastAsia="Calibri" w:cs="Times New Roman"/>
          <w:szCs w:val="28"/>
        </w:rPr>
      </w:pPr>
      <w:r w:rsidRPr="002B4875">
        <w:rPr>
          <w:rFonts w:eastAsia="Calibri" w:cs="Times New Roman"/>
          <w:b/>
          <w:szCs w:val="28"/>
        </w:rPr>
        <w:t>1-й клас</w:t>
      </w:r>
      <w:r w:rsidRPr="002B4875">
        <w:rPr>
          <w:rFonts w:eastAsia="Calibri" w:cs="Times New Roman"/>
          <w:szCs w:val="28"/>
        </w:rPr>
        <w:t xml:space="preserve"> початкової школи розглядається як основний у формуванні іноземної вимови, ритміко-інтонаційних навичок та звуко-буквених співвідношень.</w:t>
      </w:r>
    </w:p>
    <w:p w:rsidR="002B4875" w:rsidRPr="002B4875" w:rsidRDefault="002B4875" w:rsidP="002B4875">
      <w:pPr>
        <w:spacing w:after="0" w:line="240" w:lineRule="auto"/>
        <w:ind w:firstLine="567"/>
        <w:jc w:val="both"/>
        <w:rPr>
          <w:rFonts w:eastAsia="Calibri" w:cs="Times New Roman"/>
          <w:szCs w:val="28"/>
        </w:rPr>
      </w:pPr>
      <w:r w:rsidRPr="002B4875">
        <w:rPr>
          <w:rFonts w:eastAsia="Calibri" w:cs="Times New Roman"/>
          <w:szCs w:val="28"/>
        </w:rPr>
        <w:t>35 годин, відведених програмою на вивчення іноземної мови в 1-му класі,</w:t>
      </w:r>
      <w:r w:rsidRPr="002B4875">
        <w:rPr>
          <w:rFonts w:eastAsia="Calibri" w:cs="Times New Roman"/>
          <w:color w:val="FF0000"/>
          <w:szCs w:val="28"/>
        </w:rPr>
        <w:t xml:space="preserve"> </w:t>
      </w:r>
      <w:r w:rsidRPr="002B4875">
        <w:rPr>
          <w:rFonts w:eastAsia="Calibri" w:cs="Times New Roman"/>
          <w:szCs w:val="28"/>
        </w:rPr>
        <w:t>планується розділити на 2 етапи – I півріччя – 16 годин для засвоєння  фонологічного аспекту мови (усний увідний курс) і 19 годин (II півріччя) на засвоєння звуко-буквених співвідношень.</w:t>
      </w:r>
      <w:r w:rsidRPr="002B4875">
        <w:rPr>
          <w:rFonts w:eastAsia="Calibri" w:cs="Times New Roman"/>
          <w:spacing w:val="3"/>
          <w:szCs w:val="28"/>
          <w:shd w:val="clear" w:color="auto" w:fill="FFFFFF"/>
        </w:rPr>
        <w:t xml:space="preserve"> З метою полегшення оволодіння процесами читання і письма рекомендовано використовувати стандарт напівдрукованого шрифту.</w:t>
      </w:r>
    </w:p>
    <w:p w:rsidR="002B4875" w:rsidRPr="002B4875" w:rsidRDefault="002B4875" w:rsidP="002B4875">
      <w:pPr>
        <w:spacing w:after="0" w:line="240" w:lineRule="auto"/>
        <w:ind w:firstLine="567"/>
        <w:jc w:val="both"/>
        <w:rPr>
          <w:rFonts w:eastAsia="Calibri" w:cs="Times New Roman"/>
          <w:szCs w:val="28"/>
        </w:rPr>
      </w:pPr>
      <w:r w:rsidRPr="002B4875">
        <w:rPr>
          <w:rFonts w:eastAsia="Calibri" w:cs="Times New Roman"/>
          <w:szCs w:val="28"/>
        </w:rPr>
        <w:t>В обох випадках оволодіння звуковою та буквеною системами іноземної мови відбувається на основі виділених авторами комунікативних одиниць, які повністю відповідають тематиці ситуативного спілкування та реалізують мовленнєві функції, запропоновані програмою з іноземної мови для 1-го класу.</w:t>
      </w:r>
    </w:p>
    <w:p w:rsidR="002B4875" w:rsidRPr="002B4875" w:rsidRDefault="002B4875" w:rsidP="002B4875">
      <w:pPr>
        <w:spacing w:after="0" w:line="240" w:lineRule="auto"/>
        <w:ind w:firstLine="567"/>
        <w:contextualSpacing/>
        <w:jc w:val="both"/>
        <w:rPr>
          <w:rFonts w:eastAsia="Calibri" w:cs="Times New Roman"/>
          <w:szCs w:val="28"/>
        </w:rPr>
      </w:pPr>
      <w:r w:rsidRPr="002B4875">
        <w:rPr>
          <w:rFonts w:eastAsia="Calibri" w:cs="Times New Roman"/>
          <w:szCs w:val="28"/>
        </w:rPr>
        <w:t>Знайомство учнів зі звуковою системою іноземної мови повинно відбуватися на основі імітативно-ігрових технологій в умовах комунікативних ситуацій, що являють собою сукупність мовленнєвих та немовленнєвих умов, необхідних і достатніх для здійснення мовленнєвих дій. За принципом схожості типові комунікативні ситуації поєднані за сферами спілкування.</w:t>
      </w:r>
    </w:p>
    <w:p w:rsidR="002B4875" w:rsidRPr="002B4875" w:rsidRDefault="002B4875" w:rsidP="002B4875">
      <w:pPr>
        <w:spacing w:after="0" w:line="240" w:lineRule="auto"/>
        <w:ind w:firstLine="567"/>
        <w:contextualSpacing/>
        <w:jc w:val="both"/>
        <w:rPr>
          <w:rFonts w:eastAsia="Calibri" w:cs="Times New Roman"/>
          <w:szCs w:val="28"/>
        </w:rPr>
      </w:pPr>
      <w:r w:rsidRPr="002B4875">
        <w:rPr>
          <w:rFonts w:eastAsia="Calibri" w:cs="Times New Roman"/>
          <w:szCs w:val="28"/>
        </w:rPr>
        <w:t xml:space="preserve">Вивчення фонетики, тобто звукового ладу мови  (звуків, звукосполучень, наголосу, ритму, мелодики, інтонації, паузи), як самостійного аспекту не передбачається. Діти опановують вимовні навички у ході навчання усного мовлення і читання. У школі важко домогтися бездоганної вимови учнів, тому вимоги до неї визначають за принципом </w:t>
      </w:r>
      <w:r w:rsidRPr="002B4875">
        <w:rPr>
          <w:rFonts w:eastAsia="Calibri" w:cs="Times New Roman"/>
          <w:bCs/>
          <w:szCs w:val="28"/>
        </w:rPr>
        <w:t xml:space="preserve">апроксимації </w:t>
      </w:r>
      <w:r w:rsidRPr="002B4875">
        <w:rPr>
          <w:rFonts w:eastAsia="Calibri" w:cs="Times New Roman"/>
          <w:iCs/>
          <w:szCs w:val="28"/>
        </w:rPr>
        <w:t>— </w:t>
      </w:r>
      <w:r w:rsidRPr="002B4875">
        <w:rPr>
          <w:rFonts w:eastAsia="Calibri" w:cs="Times New Roman"/>
          <w:szCs w:val="28"/>
        </w:rPr>
        <w:t>наближення до</w:t>
      </w:r>
      <w:r w:rsidRPr="002B4875">
        <w:rPr>
          <w:rFonts w:eastAsia="Calibri" w:cs="Times New Roman"/>
          <w:bCs/>
          <w:szCs w:val="28"/>
        </w:rPr>
        <w:t> </w:t>
      </w:r>
      <w:r w:rsidRPr="002B4875">
        <w:rPr>
          <w:rFonts w:eastAsia="Calibri" w:cs="Times New Roman"/>
          <w:szCs w:val="28"/>
        </w:rPr>
        <w:t>правильної вимови. З цією метою обсяг фонетичного матеріалу, яким повинні опанувати учні, обмежується, а також допускається деяке зниження якості проголошення окремих звуків. Це має місце в межах, що не порушує процесу усного спілкування.</w:t>
      </w:r>
    </w:p>
    <w:p w:rsidR="002B4875" w:rsidRPr="002B4875" w:rsidRDefault="002B4875" w:rsidP="002B4875">
      <w:pPr>
        <w:spacing w:after="0" w:line="240" w:lineRule="auto"/>
        <w:ind w:firstLine="567"/>
        <w:contextualSpacing/>
        <w:jc w:val="both"/>
        <w:rPr>
          <w:rFonts w:eastAsia="Calibri" w:cs="Times New Roman"/>
          <w:szCs w:val="28"/>
        </w:rPr>
      </w:pPr>
      <w:r w:rsidRPr="002B4875">
        <w:rPr>
          <w:rFonts w:eastAsia="Calibri" w:cs="Times New Roman"/>
          <w:szCs w:val="28"/>
        </w:rPr>
        <w:t>Послідовність вивчення відібраного фонетичного матеріалу визначається завданнями розвитку усного мовлення і читання і тому може варіюватися у залежності від того, якими мовленнєвими зразками та у якій послідовності повинен опанувати учень. Однак, у всіх випадках знайомство практично з усім фонетичним мінімумом має місце на початковому етапі</w:t>
      </w:r>
      <w:r w:rsidRPr="002B4875">
        <w:rPr>
          <w:rFonts w:eastAsia="Calibri" w:cs="Times New Roman"/>
          <w:iCs/>
          <w:szCs w:val="28"/>
        </w:rPr>
        <w:t xml:space="preserve">, </w:t>
      </w:r>
      <w:r w:rsidRPr="002B4875">
        <w:rPr>
          <w:rFonts w:eastAsia="Calibri" w:cs="Times New Roman"/>
          <w:szCs w:val="28"/>
        </w:rPr>
        <w:t>причому значна частина припадає на перше півріччя. Тому на початковому етапі постає відповідальне завдання – закласти основи усієї подальшої роботи з вимови.</w:t>
      </w:r>
    </w:p>
    <w:p w:rsidR="002B4875" w:rsidRPr="002B4875" w:rsidRDefault="002B4875" w:rsidP="002B4875">
      <w:pPr>
        <w:spacing w:after="0" w:line="240" w:lineRule="auto"/>
        <w:ind w:firstLine="567"/>
        <w:jc w:val="both"/>
        <w:rPr>
          <w:rFonts w:eastAsia="Calibri" w:cs="Times New Roman"/>
          <w:szCs w:val="28"/>
        </w:rPr>
      </w:pPr>
      <w:r w:rsidRPr="002B4875">
        <w:rPr>
          <w:rFonts w:eastAsia="Calibri" w:cs="Times New Roman"/>
          <w:szCs w:val="28"/>
        </w:rPr>
        <w:t xml:space="preserve"> В оновленій програмі з іноземної мови для учнів 1-го класу виділено найбільш відповідні сфери спілкування, а саме: особистісна, центром якої є сім’я, </w:t>
      </w:r>
      <w:r w:rsidRPr="002B4875">
        <w:rPr>
          <w:rFonts w:eastAsia="Calibri" w:cs="Times New Roman"/>
          <w:szCs w:val="28"/>
        </w:rPr>
        <w:lastRenderedPageBreak/>
        <w:t>друзі, дозвілля, іграшки, тварини; публічна, що охоплює свята та традиції, пов’язані з ними; освітня, сконцентрована навколо знань предметів шкільного побуту.</w:t>
      </w:r>
    </w:p>
    <w:p w:rsidR="002B4875" w:rsidRPr="002B4875" w:rsidRDefault="002B4875" w:rsidP="002B4875">
      <w:pPr>
        <w:spacing w:after="0" w:line="240" w:lineRule="auto"/>
        <w:ind w:firstLine="567"/>
        <w:jc w:val="both"/>
        <w:rPr>
          <w:rFonts w:eastAsia="Calibri" w:cs="Times New Roman"/>
          <w:szCs w:val="28"/>
        </w:rPr>
      </w:pPr>
      <w:r w:rsidRPr="002B4875">
        <w:rPr>
          <w:rFonts w:eastAsia="Calibri" w:cs="Times New Roman"/>
          <w:szCs w:val="28"/>
        </w:rPr>
        <w:t xml:space="preserve">Маленьким дітям важливо зрозуміти, що іноземна мова пов’язана з якимось іншим способом життя, конкретними людьми, які живуть в іншій країні та користуються цією мовою. Так, при навчанні та підготовці формування звертання, прощання до знайомих та незнайомих людей у різних життєвих ситуаціях слід акцентувати увагу на значенні етикетних правил, правил рольового етикету, що впливає на процес взаємного розуміння людей, які виховувалися в різних культурах. Уже в початковій школі учень повинен знати як привітати друга, вчителя, які комунікативні одиниці можна використовувати, реагуючи на прості запитання типу «Як справи?», залежно від ситуації спілкування. Засвоївши, як функціонує даний приклад у створеній комунікативній ситуації, учень легко переносить його в реальну ситуацію в класі, знайомлячись одне з одним і представляючи своїх друзів. </w:t>
      </w:r>
    </w:p>
    <w:p w:rsidR="002B4875" w:rsidRPr="002B4875" w:rsidRDefault="002B4875" w:rsidP="002B4875">
      <w:pPr>
        <w:spacing w:after="0" w:line="240" w:lineRule="auto"/>
        <w:ind w:firstLine="567"/>
        <w:jc w:val="both"/>
        <w:rPr>
          <w:rFonts w:eastAsia="Calibri" w:cs="Times New Roman"/>
          <w:szCs w:val="28"/>
        </w:rPr>
      </w:pPr>
      <w:r w:rsidRPr="002B4875">
        <w:rPr>
          <w:rFonts w:eastAsia="Calibri" w:cs="Times New Roman"/>
          <w:szCs w:val="28"/>
        </w:rPr>
        <w:t>Таким чином, саме комунікативна одиниця, що підлягає засвоєнню на уроці, визначає набір і черговість звуків для введення та тренування, а імітативно-ігрові технології сприяють формуванню в учнів усіх компонентів фонологічної компетенції, а саме: ритму, наголосу та інтонації.</w:t>
      </w:r>
    </w:p>
    <w:p w:rsidR="002B4875" w:rsidRPr="002B4875" w:rsidRDefault="002B4875" w:rsidP="002B4875">
      <w:pPr>
        <w:spacing w:after="0" w:line="240" w:lineRule="auto"/>
        <w:jc w:val="both"/>
        <w:rPr>
          <w:rFonts w:eastAsia="Calibri" w:cs="Times New Roman"/>
          <w:szCs w:val="28"/>
        </w:rPr>
      </w:pPr>
      <w:r w:rsidRPr="002B4875">
        <w:rPr>
          <w:rFonts w:eastAsia="Calibri" w:cs="Times New Roman"/>
          <w:szCs w:val="28"/>
        </w:rPr>
        <w:t xml:space="preserve">         Принцип міжпредметності реалізується при виконанні учнем завдань у робочому зошиті, де запропоновано домалювати героїв, розмалювати їх, вирізати та зробити власну іграшку, яку вони будуть представляти на уроці, драматизуючи власну казку. Усі завдання робочого зошита сприяють розвитку самостійної навчальної діяльності, вимагають від учнів творчого індивідуального підходу до їхнього виконання.</w:t>
      </w:r>
    </w:p>
    <w:p w:rsidR="002B4875" w:rsidRPr="002B4875" w:rsidRDefault="002B4875" w:rsidP="002B4875">
      <w:pPr>
        <w:spacing w:after="0" w:line="240" w:lineRule="auto"/>
        <w:ind w:firstLine="567"/>
        <w:jc w:val="both"/>
        <w:rPr>
          <w:rFonts w:eastAsia="Calibri" w:cs="Times New Roman"/>
          <w:szCs w:val="28"/>
        </w:rPr>
      </w:pPr>
      <w:r w:rsidRPr="002B4875">
        <w:rPr>
          <w:rFonts w:eastAsia="Calibri" w:cs="Times New Roman"/>
          <w:szCs w:val="28"/>
        </w:rPr>
        <w:t xml:space="preserve"> Отже, І півріччя закінчується засвоєнням усієї звукової системи англійської мови і комунікативних одиниць, зумовлених тематикою ситуативного спілкування особистісної сфери («Я», «Мій друг», «Сім’я», «Іграшки»).</w:t>
      </w:r>
    </w:p>
    <w:p w:rsidR="002B4875" w:rsidRPr="002B4875" w:rsidRDefault="002B4875" w:rsidP="002B4875">
      <w:pPr>
        <w:spacing w:after="0" w:line="240" w:lineRule="auto"/>
        <w:ind w:firstLine="567"/>
        <w:jc w:val="both"/>
        <w:rPr>
          <w:rFonts w:eastAsia="Calibri" w:cs="Times New Roman"/>
          <w:szCs w:val="28"/>
        </w:rPr>
      </w:pPr>
      <w:r w:rsidRPr="002B4875">
        <w:rPr>
          <w:rFonts w:eastAsia="Calibri" w:cs="Times New Roman"/>
          <w:szCs w:val="28"/>
        </w:rPr>
        <w:t>У ІІ-му півріччі продовжується формування мовленнєвих умінь за темами публічної та освітньої сфер спілкування з основним акцентом на вивченні звуко-літерних співвідношень. Засвоєння даних співвідношень не буде викликати труднощів у дітей, тому що вони вже знайомі зі звуками іноземної мови. Новим буде порівняння звука та літери з одного боку, і порівняння літер іноземної та української мов. До цього часу учні 1-го класу вже знають букви рідної мови і вміють читати, тому засвоєння літер іноземної мови буде значно легшим. Тут також будуть доцільними комунікативно-ігрові технології, за допомогою яких учні не тільки засвоюють усі букви алфавіту, але й відтворюють графічні образи літер, коротких слів, частина з яких уже була засвоєна раніше.</w:t>
      </w:r>
    </w:p>
    <w:p w:rsidR="002B4875" w:rsidRPr="002B4875" w:rsidRDefault="002B4875" w:rsidP="002B4875">
      <w:pPr>
        <w:spacing w:after="0" w:line="240" w:lineRule="auto"/>
        <w:ind w:firstLine="567"/>
        <w:jc w:val="both"/>
        <w:rPr>
          <w:rFonts w:eastAsia="Calibri" w:cs="Times New Roman"/>
          <w:szCs w:val="28"/>
        </w:rPr>
      </w:pPr>
      <w:r w:rsidRPr="002B4875">
        <w:rPr>
          <w:rFonts w:eastAsia="Calibri" w:cs="Times New Roman"/>
          <w:szCs w:val="28"/>
        </w:rPr>
        <w:t>Закінчується 1-й рік навчання святом Букваря, на якому учні демонструють отримані знання, уміння і навички в усній формі, на основі комунікативних завдань.</w:t>
      </w:r>
    </w:p>
    <w:p w:rsidR="002B4875" w:rsidRPr="002B4875" w:rsidRDefault="002B4875" w:rsidP="002B4875">
      <w:pPr>
        <w:spacing w:after="0" w:line="240" w:lineRule="auto"/>
        <w:ind w:firstLine="567"/>
        <w:jc w:val="both"/>
        <w:rPr>
          <w:rFonts w:eastAsia="Calibri" w:cs="Times New Roman"/>
          <w:szCs w:val="28"/>
        </w:rPr>
      </w:pPr>
      <w:r w:rsidRPr="002B4875">
        <w:rPr>
          <w:rFonts w:eastAsia="Calibri" w:cs="Times New Roman"/>
          <w:b/>
          <w:szCs w:val="28"/>
        </w:rPr>
        <w:t>2-й рік</w:t>
      </w:r>
      <w:r w:rsidRPr="002B4875">
        <w:rPr>
          <w:rFonts w:eastAsia="Calibri" w:cs="Times New Roman"/>
          <w:szCs w:val="28"/>
        </w:rPr>
        <w:t xml:space="preserve"> вивчення іноземної мови  передбачає не тільки більшу кількість годин, відведених на її вивчення, але й збільшення тем ситуативного спілкування, особливо в публічній сфері (короткі відомості про своє місце, пори року, екскурсії). Сфери спілкування, з якими учні познайомилися в 1-му класі, отримують поширене тлумачення, наприклад, до представлення членів сім’ї </w:t>
      </w:r>
      <w:r w:rsidRPr="002B4875">
        <w:rPr>
          <w:rFonts w:eastAsia="Calibri" w:cs="Times New Roman"/>
          <w:szCs w:val="28"/>
        </w:rPr>
        <w:lastRenderedPageBreak/>
        <w:t xml:space="preserve">додається їх вік, описання зовнішності, до характеристики друзів додається опис їхнього одягу, улюблених іграшок, захоплення. </w:t>
      </w:r>
    </w:p>
    <w:p w:rsidR="002B4875" w:rsidRPr="002B4875" w:rsidRDefault="002B4875" w:rsidP="002B4875">
      <w:pPr>
        <w:spacing w:after="0" w:line="240" w:lineRule="auto"/>
        <w:ind w:firstLine="567"/>
        <w:jc w:val="both"/>
        <w:rPr>
          <w:rFonts w:eastAsia="Calibri" w:cs="Times New Roman"/>
          <w:szCs w:val="28"/>
        </w:rPr>
      </w:pPr>
      <w:r w:rsidRPr="002B4875">
        <w:rPr>
          <w:rFonts w:eastAsia="Calibri" w:cs="Times New Roman"/>
          <w:szCs w:val="28"/>
        </w:rPr>
        <w:t>Комунікативно-мовленнєвий розвиток учня 2-го класу продовжується в усній формі спілкування, тобто учень повинен навчитися сприймати і розуміти іноземну мову на слух і відповідно на неї реагувати. У цьому віці діти легко сприймають почуте, без труднощів розуміють на слух не тільки окремі слова, але й  цілі комунікативні одиниці, об’ємні мовні відрізки, тому навчання аудіювання – розуміння мови, що сприймається на слух є невід’ємним компонентом навчання комунікації. Воно складається з уміння диференціювати звуки, що сприймаються, інтегрувати їх в смислові комплекси, утримувати їх у пам’яті під час слухання, здійснювати можливе прогнозування і, виходячи із ситуації спілкування, розуміти отриману інформацію. Саме через аудіювання відбувається засвоєння мовленнєвої сторони мови, що значно полегшує оволодіння говорінням. Матеріалом для слухання у 2-му класі слугує не тільки жива мова вчителя на уроці, але й аудіозаписи дитячих віршиків, пісень, римівок, мікродіалогів, міні-розповідей.</w:t>
      </w:r>
    </w:p>
    <w:p w:rsidR="002B4875" w:rsidRPr="002B4875" w:rsidRDefault="002B4875" w:rsidP="002B4875">
      <w:pPr>
        <w:spacing w:after="0" w:line="240" w:lineRule="auto"/>
        <w:ind w:firstLine="567"/>
        <w:jc w:val="both"/>
        <w:rPr>
          <w:rFonts w:eastAsia="Calibri" w:cs="Times New Roman"/>
          <w:szCs w:val="28"/>
        </w:rPr>
      </w:pPr>
      <w:r w:rsidRPr="002B4875">
        <w:rPr>
          <w:rFonts w:eastAsia="Calibri" w:cs="Times New Roman"/>
          <w:szCs w:val="28"/>
        </w:rPr>
        <w:t>У 2-му класі розглядається цілеспрямована робота з читанням в 2-х напрямах – навчання техніки читання (читання вголос) та читання про себе, оскільки в 1-му класі діти вже засвоїли англійський алфавіт, оволоділи елементарними знаннями про звуко-літерні співвідношення. Дитина починає усвідомлювати важливість мнемічної задачі для засвоєння навчального матеріалу, поданого вчителем. У цьому віці відбувається інтенсивне формування прийомів запам’ятовування, тому при формуванні вмінь читання необхідно використовувати прийоми активізації асоціативної пам’яті учнів, спроможних «зачепити» емоційну та інтелектуальну сфери дітей, посилити чуттєву основу їхнього</w:t>
      </w:r>
      <w:r w:rsidRPr="002B4875">
        <w:rPr>
          <w:rFonts w:eastAsia="Calibri" w:cs="Times New Roman"/>
          <w:color w:val="FF0000"/>
          <w:szCs w:val="28"/>
        </w:rPr>
        <w:t xml:space="preserve"> </w:t>
      </w:r>
      <w:r w:rsidRPr="002B4875">
        <w:rPr>
          <w:rFonts w:eastAsia="Calibri" w:cs="Times New Roman"/>
          <w:szCs w:val="28"/>
        </w:rPr>
        <w:t>сприймання і допомогти їм більш яскраво закарбувати в пам’яті правила читання.</w:t>
      </w:r>
    </w:p>
    <w:p w:rsidR="002B4875" w:rsidRPr="002B4875" w:rsidRDefault="002B4875" w:rsidP="002B4875">
      <w:pPr>
        <w:spacing w:after="0" w:line="240" w:lineRule="auto"/>
        <w:ind w:firstLine="567"/>
        <w:jc w:val="both"/>
        <w:rPr>
          <w:rFonts w:eastAsia="Calibri" w:cs="Times New Roman"/>
          <w:szCs w:val="28"/>
        </w:rPr>
      </w:pPr>
      <w:r w:rsidRPr="002B4875">
        <w:rPr>
          <w:rFonts w:eastAsia="Calibri" w:cs="Times New Roman"/>
          <w:szCs w:val="28"/>
        </w:rPr>
        <w:t>Навчання читання про себе іншомовних текстів покликано вирішувати певні комунікативні задачі, тому, починаючи з молодшої школи, слід навчати комунікативному читанню в послідовності: від комунікації – до читання і від читання – до комунікації. Перед тим, як діти перейдуть до читання написів під малюнками, загадок, віршів, міні-розповідей, вони повинні будуть виконати нескладні комунікативні завдання: відповісти на питання учителя, сказати 1-2 речення про героїв, описати їхню зовнішність, припустити їх улюблений вид заняття і т.д. Комунікативні завдання після читання тексту вимагають від учня поширеної відповіді на питання, виразу за опорами (ключовими словами, малюнками).</w:t>
      </w:r>
    </w:p>
    <w:p w:rsidR="002B4875" w:rsidRPr="002B4875" w:rsidRDefault="002B4875" w:rsidP="002B4875">
      <w:pPr>
        <w:spacing w:after="0" w:line="240" w:lineRule="auto"/>
        <w:ind w:firstLine="567"/>
        <w:jc w:val="both"/>
        <w:rPr>
          <w:rFonts w:eastAsia="Calibri" w:cs="Times New Roman"/>
          <w:szCs w:val="28"/>
        </w:rPr>
      </w:pPr>
      <w:r w:rsidRPr="002B4875">
        <w:rPr>
          <w:rFonts w:eastAsia="Calibri" w:cs="Times New Roman"/>
          <w:szCs w:val="28"/>
        </w:rPr>
        <w:t>Навчання читання на комунікативній основі реалізують закладений у</w:t>
      </w:r>
      <w:r w:rsidRPr="002B4875">
        <w:rPr>
          <w:rFonts w:eastAsia="Calibri" w:cs="Times New Roman"/>
          <w:color w:val="FF0000"/>
          <w:szCs w:val="28"/>
        </w:rPr>
        <w:t xml:space="preserve"> </w:t>
      </w:r>
      <w:r w:rsidRPr="002B4875">
        <w:rPr>
          <w:rFonts w:eastAsia="Calibri" w:cs="Times New Roman"/>
          <w:szCs w:val="28"/>
        </w:rPr>
        <w:t>концепції інтегративний підхід, коли мовний і мовленнєвий матеріал, що вивчається, проходить через 3 основних аналізатори – слуховий, зоровий та моторний. Четвертий – динамічний аналізатор - додається під час навчання письма і тим самим остаточно закінчують формування мовних навичок та мовленнєвих вмінь.</w:t>
      </w:r>
    </w:p>
    <w:p w:rsidR="002B4875" w:rsidRPr="002B4875" w:rsidRDefault="002B4875" w:rsidP="002B4875">
      <w:pPr>
        <w:spacing w:after="0" w:line="240" w:lineRule="auto"/>
        <w:ind w:firstLine="567"/>
        <w:jc w:val="both"/>
        <w:rPr>
          <w:rFonts w:eastAsia="Calibri" w:cs="Times New Roman"/>
          <w:szCs w:val="28"/>
        </w:rPr>
      </w:pPr>
      <w:r w:rsidRPr="002B4875">
        <w:rPr>
          <w:rFonts w:eastAsia="Calibri" w:cs="Times New Roman"/>
          <w:szCs w:val="28"/>
        </w:rPr>
        <w:t xml:space="preserve">Учні 2-го класу засвоюють навички техніки письма – графіки та орфографії. </w:t>
      </w:r>
    </w:p>
    <w:p w:rsidR="002B4875" w:rsidRPr="002B4875" w:rsidRDefault="002B4875" w:rsidP="002B4875">
      <w:pPr>
        <w:spacing w:after="0" w:line="240" w:lineRule="auto"/>
        <w:ind w:firstLine="567"/>
        <w:jc w:val="both"/>
        <w:rPr>
          <w:rFonts w:eastAsia="Calibri" w:cs="Times New Roman"/>
          <w:szCs w:val="28"/>
        </w:rPr>
      </w:pPr>
      <w:r w:rsidRPr="002B4875">
        <w:rPr>
          <w:rFonts w:eastAsia="Calibri" w:cs="Times New Roman"/>
          <w:szCs w:val="28"/>
        </w:rPr>
        <w:t>Саме у 2-му класі закладаються основи грамотного письма. Навчання письмового мовлення як самостійного виду мовленнєвої діяльності починається у 3-му класі і продовжується до закінчення початкової школи.</w:t>
      </w:r>
    </w:p>
    <w:p w:rsidR="002B4875" w:rsidRPr="002B4875" w:rsidRDefault="002B4875" w:rsidP="002B4875">
      <w:pPr>
        <w:spacing w:after="0" w:line="240" w:lineRule="auto"/>
        <w:ind w:firstLine="567"/>
        <w:jc w:val="both"/>
        <w:rPr>
          <w:rFonts w:eastAsia="Calibri" w:cs="Times New Roman"/>
          <w:szCs w:val="28"/>
        </w:rPr>
      </w:pPr>
      <w:r w:rsidRPr="002B4875">
        <w:rPr>
          <w:rFonts w:eastAsia="Calibri" w:cs="Times New Roman"/>
          <w:szCs w:val="28"/>
        </w:rPr>
        <w:lastRenderedPageBreak/>
        <w:t>До закінчення навчання в початковій школі учень повинен навчитися не тільки грамотно скопіювати текст англійською мовою за дотриманням прийнятих норм графіки та орфографії, але й вставляти в нього слова та словосполучення згідно з навчальною ситуацією, а також самостійно писати листівку, повідомлення.</w:t>
      </w:r>
    </w:p>
    <w:p w:rsidR="002B4875" w:rsidRPr="002B4875" w:rsidRDefault="002B4875" w:rsidP="002B4875">
      <w:pPr>
        <w:spacing w:after="0" w:line="240" w:lineRule="auto"/>
        <w:ind w:firstLine="567"/>
        <w:jc w:val="both"/>
        <w:rPr>
          <w:rFonts w:eastAsia="Calibri" w:cs="Times New Roman"/>
          <w:szCs w:val="28"/>
        </w:rPr>
      </w:pPr>
      <w:r w:rsidRPr="002B4875">
        <w:rPr>
          <w:rFonts w:eastAsia="Calibri" w:cs="Times New Roman"/>
          <w:b/>
          <w:szCs w:val="28"/>
        </w:rPr>
        <w:t>В 3-4 класах</w:t>
      </w:r>
      <w:r w:rsidRPr="002B4875">
        <w:rPr>
          <w:rFonts w:eastAsia="Calibri" w:cs="Times New Roman"/>
          <w:szCs w:val="28"/>
        </w:rPr>
        <w:t xml:space="preserve"> значно ускладнюється тематика мовного та мовленнєвого матеріалу для говоріння. Крім невербальних моделей комунікативної поведінки, діти будуть уживати емоційно-забарвлені комунікативні одиниці розмовної мови, характерні носіям мови, які вони вивчили завдяки використанню автентичних прикладів іноземної мови (народні наспіви, дитяча поезія, казки, оповідання тощо), та які вони будуть уживати під час відтворення власних діалогів, що моделюють реальне спілкування.</w:t>
      </w:r>
    </w:p>
    <w:p w:rsidR="002B4875" w:rsidRPr="002B4875" w:rsidRDefault="002B4875" w:rsidP="002B4875">
      <w:pPr>
        <w:spacing w:after="0" w:line="240" w:lineRule="auto"/>
        <w:ind w:firstLine="567"/>
        <w:jc w:val="both"/>
        <w:rPr>
          <w:rFonts w:eastAsia="Calibri" w:cs="Times New Roman"/>
          <w:szCs w:val="28"/>
        </w:rPr>
      </w:pPr>
      <w:r w:rsidRPr="002B4875">
        <w:rPr>
          <w:rFonts w:eastAsia="Calibri" w:cs="Times New Roman"/>
          <w:szCs w:val="28"/>
        </w:rPr>
        <w:t>У 3-4 класах доцільно застосовувати ситуації, побудовані за принципом діалогу культур, а саме: ситуацій - уявних подорожей до визначних місць країни, мова якої вивчається, ситуацій-обміну думками, пов’язаних з обговоренням отриманих знань про національні реалії іншої та своєї культури, наприклад, про реалії шкільного життя, національні та родинні свята, світу дитячих захоплень тощо.</w:t>
      </w:r>
    </w:p>
    <w:p w:rsidR="002B4875" w:rsidRPr="002B4875" w:rsidRDefault="002B4875" w:rsidP="002B4875">
      <w:pPr>
        <w:spacing w:after="0" w:line="240" w:lineRule="auto"/>
        <w:ind w:firstLine="567"/>
        <w:jc w:val="both"/>
        <w:rPr>
          <w:rFonts w:eastAsia="Calibri" w:cs="Times New Roman"/>
          <w:szCs w:val="28"/>
        </w:rPr>
      </w:pPr>
      <w:r w:rsidRPr="002B4875">
        <w:rPr>
          <w:rFonts w:eastAsia="Calibri" w:cs="Times New Roman"/>
          <w:szCs w:val="28"/>
        </w:rPr>
        <w:t xml:space="preserve">     На відміну від 1 і 2 класів, в 3-4 класах збільшується доля самостійної роботи учня над мовним та мовленнєвим матеріалом, що дозволяє молодшим школярам реалізувати свої творчі здібності. Особливої уваги заслуговує проектна робота як різновид творчої групової роботи молодших школярів. Завдання-проекти мають допомагати дітям під керівництвом учителя, а далі і самостійно створювати зміст своєї навчальної діяльності і засвоювати його в ході підготовки й захисту кінцевого продукту обраного проекту: колажу, альбому, сторінки з книги, постеру і т.д.</w:t>
      </w:r>
    </w:p>
    <w:p w:rsidR="002B4875" w:rsidRPr="002B4875" w:rsidRDefault="002B4875" w:rsidP="002B4875">
      <w:pPr>
        <w:spacing w:after="0" w:line="240" w:lineRule="auto"/>
        <w:ind w:firstLine="567"/>
        <w:jc w:val="both"/>
        <w:rPr>
          <w:rFonts w:eastAsia="Calibri" w:cs="Times New Roman"/>
          <w:szCs w:val="28"/>
        </w:rPr>
      </w:pPr>
      <w:r w:rsidRPr="002B4875">
        <w:rPr>
          <w:rFonts w:eastAsia="Calibri" w:cs="Times New Roman"/>
          <w:szCs w:val="28"/>
        </w:rPr>
        <w:t>Більш успішному засвоєнню іноземної мови та формуванню особистості учня сприяє підключення його емоційної сфери до процесу навчання. Оскільки метою уроку англійської мови є формування іншомовної комунікативної компетентності, то робота з розвитку емоційного інтелекту учнів ведеться опосередковано, поєднуючи вивчення мови та засвоєння емоційних компетенцій. Вона повинна охоплювати всі рівні діяльності вчителя (планування уроків, оформлення кабінету, відбір навчального матеріалу та вправ тощо) та більшість етапів уроку.</w:t>
      </w:r>
    </w:p>
    <w:p w:rsidR="002B4875" w:rsidRPr="002B4875" w:rsidRDefault="002B4875" w:rsidP="002B4875">
      <w:pPr>
        <w:spacing w:after="0" w:line="240" w:lineRule="auto"/>
        <w:ind w:firstLine="567"/>
        <w:jc w:val="both"/>
        <w:rPr>
          <w:rFonts w:eastAsia="Calibri" w:cs="Times New Roman"/>
          <w:szCs w:val="28"/>
        </w:rPr>
      </w:pPr>
      <w:r w:rsidRPr="002B4875">
        <w:rPr>
          <w:rFonts w:eastAsia="Calibri" w:cs="Times New Roman"/>
          <w:szCs w:val="28"/>
        </w:rPr>
        <w:t>Учнів слід навчати розумінню різних аспектів невербальної поведінки (мови тіла, жестів, міміки тощо) та використанню цих невербальних засобів вираження емоцій. Слід звертати увагу на тембр голосу, швидкість мовлення та інтонаційні зразки. Необхідно дотримуватися толерантної атмосфери під час виконання завдань в парах і групах; формувати в учнів здатність бачити різні способи вирішення однієї і тієї ж навчальної задачі.</w:t>
      </w:r>
    </w:p>
    <w:p w:rsidR="002B4875" w:rsidRPr="002B4875" w:rsidRDefault="002B4875" w:rsidP="002B4875">
      <w:pPr>
        <w:spacing w:after="0" w:line="240" w:lineRule="auto"/>
        <w:ind w:firstLine="567"/>
        <w:jc w:val="both"/>
        <w:rPr>
          <w:rFonts w:eastAsia="Calibri" w:cs="Times New Roman"/>
          <w:szCs w:val="28"/>
        </w:rPr>
      </w:pPr>
      <w:r w:rsidRPr="002B4875">
        <w:rPr>
          <w:rFonts w:eastAsia="Calibri" w:cs="Times New Roman"/>
          <w:szCs w:val="28"/>
        </w:rPr>
        <w:t xml:space="preserve">Під час виконання комунікативних вправ на різних етапах уроку та відповідно до навчальної ситуації учитель має заохочувати учнів до бажання ділитися інформацією особистого характеру з іншими людьми, моделювати свою реакцію на натяки та слова інших людей, пропонувати свою допомогу та підтримку, реагувати позитивно чи негативно, демонструвати своє вміння слухати, розуміти та співчувати, виявляти власну участь, згоду, захоплення тощо. З цією метою учнів необхідно навчати чітко формулювати твердження,  що </w:t>
      </w:r>
      <w:r w:rsidRPr="002B4875">
        <w:rPr>
          <w:rFonts w:eastAsia="Calibri" w:cs="Times New Roman"/>
          <w:szCs w:val="28"/>
        </w:rPr>
        <w:lastRenderedPageBreak/>
        <w:t>описують  їхні  емоції  та  відчуття,  висловлювати побажання, говорити про те , що для них важливо та цікаво, виявляти інтерес до співрозмовника, отримувати задоволення від спілкування, позитивно реагувати на важливі для співрозмовника події, уважно та активно слухати, уміти ставити питання та заглиблюватися в деталі.</w:t>
      </w:r>
    </w:p>
    <w:p w:rsidR="002B4875" w:rsidRPr="002B4875" w:rsidRDefault="002B4875" w:rsidP="002B4875">
      <w:pPr>
        <w:spacing w:after="0" w:line="240" w:lineRule="auto"/>
        <w:ind w:firstLine="567"/>
        <w:jc w:val="both"/>
        <w:rPr>
          <w:rFonts w:eastAsia="Times New Roman" w:cs="Times New Roman"/>
          <w:spacing w:val="3"/>
          <w:szCs w:val="28"/>
          <w:shd w:val="clear" w:color="auto" w:fill="FFFFFF"/>
          <w:lang w:eastAsia="uk-UA"/>
        </w:rPr>
      </w:pPr>
      <w:r w:rsidRPr="002B4875">
        <w:rPr>
          <w:rFonts w:eastAsia="Times New Roman" w:cs="Times New Roman"/>
          <w:spacing w:val="3"/>
          <w:szCs w:val="28"/>
          <w:shd w:val="clear" w:color="auto" w:fill="FFFFFF"/>
          <w:lang w:eastAsia="uk-UA"/>
        </w:rPr>
        <w:t xml:space="preserve">Для повноцінного забезпечення навчального процесу вчитель може </w:t>
      </w:r>
      <w:r w:rsidRPr="002B4875">
        <w:rPr>
          <w:rFonts w:eastAsia="Times New Roman" w:cs="Times New Roman"/>
          <w:bCs/>
          <w:iCs/>
          <w:szCs w:val="28"/>
          <w:lang w:eastAsia="uk-UA"/>
        </w:rPr>
        <w:t xml:space="preserve">залучати додаткові засоби (аудіо/відео записи, дидактичні копіювальні матеріали, електронні носії інформації тощо) та активно використовувати такі види навчальної діяльності учнів на уроці, як: розучування та відтворювання пісень, музичних римівок, лічилок, віршів, епізодів мультфільмів, </w:t>
      </w:r>
      <w:r w:rsidRPr="002B4875">
        <w:rPr>
          <w:rFonts w:eastAsia="Times New Roman" w:cs="Times New Roman"/>
          <w:spacing w:val="3"/>
          <w:szCs w:val="28"/>
          <w:shd w:val="clear" w:color="auto" w:fill="FFFFFF"/>
          <w:lang w:eastAsia="uk-UA"/>
        </w:rPr>
        <w:t>адаптованих до умов навчання. Це не тільки урізноманітнить навчальний процес, а й сприятиме підвищенню його ефективності, дозволить індивідуалізувати та диференціювати навчальну діяльність учнів відповідно до їхніх особистісних рис, здібностей та рівнів навченості.</w:t>
      </w:r>
    </w:p>
    <w:p w:rsidR="002B4875" w:rsidRPr="002B4875" w:rsidRDefault="002B4875" w:rsidP="002B4875">
      <w:pPr>
        <w:spacing w:after="0" w:line="240" w:lineRule="auto"/>
        <w:ind w:firstLine="567"/>
        <w:jc w:val="both"/>
        <w:rPr>
          <w:rFonts w:eastAsia="Times New Roman" w:cs="Times New Roman"/>
          <w:szCs w:val="28"/>
          <w:lang w:eastAsia="uk-UA"/>
        </w:rPr>
      </w:pPr>
      <w:r w:rsidRPr="002B4875">
        <w:rPr>
          <w:rFonts w:eastAsia="Times New Roman" w:cs="Times New Roman"/>
          <w:spacing w:val="3"/>
          <w:szCs w:val="28"/>
          <w:shd w:val="clear" w:color="auto" w:fill="FFFFFF"/>
          <w:lang w:eastAsia="uk-UA"/>
        </w:rPr>
        <w:t xml:space="preserve">Доцільно активніше впроваджувати у практику школи </w:t>
      </w:r>
      <w:r w:rsidRPr="002B4875">
        <w:rPr>
          <w:rFonts w:eastAsia="Times New Roman" w:cs="Times New Roman"/>
          <w:bCs/>
          <w:iCs/>
          <w:szCs w:val="28"/>
          <w:lang w:eastAsia="uk-UA"/>
        </w:rPr>
        <w:t>навчальні інтернет-ресурси, які з</w:t>
      </w:r>
      <w:r w:rsidRPr="002B4875">
        <w:rPr>
          <w:rFonts w:eastAsia="Times New Roman" w:cs="Times New Roman"/>
          <w:szCs w:val="28"/>
          <w:lang w:eastAsia="uk-UA"/>
        </w:rPr>
        <w:t>багачують соціокультурну компетенцію учнів, знімають психологічний бар’єр перед вивченням іноземної мови, розвивають соціальні й особистісні якості школярів: упевненість у собі і здатність працювати в колективі, а також показують результативність навчання через установлення міжкультурних зв’язків у віртуальному просторі. Можливості використання Інтернет-ресурсів не повинна обмежуватися розташуванням закладу чи його статусом.</w:t>
      </w:r>
    </w:p>
    <w:p w:rsidR="002B4875" w:rsidRPr="002B4875" w:rsidRDefault="002B4875" w:rsidP="002B4875">
      <w:pPr>
        <w:spacing w:after="0" w:line="240" w:lineRule="auto"/>
        <w:ind w:firstLine="567"/>
        <w:jc w:val="both"/>
        <w:rPr>
          <w:rFonts w:eastAsia="Calibri" w:cs="Times New Roman"/>
          <w:szCs w:val="28"/>
        </w:rPr>
      </w:pPr>
      <w:r w:rsidRPr="002B4875">
        <w:rPr>
          <w:rFonts w:eastAsia="Calibri" w:cs="Times New Roman"/>
          <w:szCs w:val="28"/>
        </w:rPr>
        <w:t>Усе це сприятиме реалізації одного з провідних завдань середньої школи – навчати учнів успіху, у нашому випадку – вивчення і використання іноземної мови у міжкультурному спілкуванні.</w:t>
      </w:r>
    </w:p>
    <w:p w:rsidR="002B4875" w:rsidRPr="002B4875" w:rsidRDefault="002B4875" w:rsidP="002B4875">
      <w:pPr>
        <w:spacing w:after="0" w:line="240" w:lineRule="auto"/>
        <w:ind w:firstLine="567"/>
        <w:jc w:val="both"/>
        <w:rPr>
          <w:rFonts w:eastAsia="Calibri" w:cs="Times New Roman"/>
          <w:szCs w:val="28"/>
        </w:rPr>
      </w:pPr>
      <w:r w:rsidRPr="002B4875">
        <w:rPr>
          <w:rFonts w:eastAsia="Calibri" w:cs="Times New Roman"/>
          <w:szCs w:val="28"/>
        </w:rPr>
        <w:t xml:space="preserve"> Навчальні програми не встановлюють порядок (послідовність) вивчення предметної тематики у рамках навчального року, а лише вказують на зміст, вивчення котрого є об’єктом тематичного контролю та оцінювання у рамках семестрового і підсумкового контролю.</w:t>
      </w:r>
    </w:p>
    <w:p w:rsidR="002B4875" w:rsidRPr="002B4875" w:rsidRDefault="002B4875" w:rsidP="002B4875">
      <w:pPr>
        <w:spacing w:after="0" w:line="240" w:lineRule="auto"/>
        <w:ind w:firstLine="567"/>
        <w:jc w:val="both"/>
        <w:rPr>
          <w:rFonts w:eastAsia="Times New Roman" w:cs="Times New Roman"/>
          <w:szCs w:val="28"/>
          <w:lang w:eastAsia="ru-RU"/>
        </w:rPr>
      </w:pPr>
      <w:r w:rsidRPr="002B4875">
        <w:rPr>
          <w:rFonts w:eastAsia="Times New Roman" w:cs="Times New Roman"/>
          <w:szCs w:val="28"/>
          <w:lang w:eastAsia="ru-RU"/>
        </w:rPr>
        <w:t xml:space="preserve">Програми з іноземних мов мають наскрізний характер та представлені в єдиній системі, в діяльнісній термінології з чітко вираженою кореляцією між класами. </w:t>
      </w:r>
    </w:p>
    <w:p w:rsidR="002B4875" w:rsidRPr="002B4875" w:rsidRDefault="002B4875" w:rsidP="002B4875">
      <w:pPr>
        <w:spacing w:after="0" w:line="240" w:lineRule="auto"/>
        <w:ind w:firstLine="567"/>
        <w:jc w:val="both"/>
        <w:rPr>
          <w:rFonts w:eastAsia="Calibri" w:cs="Times New Roman"/>
          <w:szCs w:val="28"/>
        </w:rPr>
      </w:pPr>
      <w:r w:rsidRPr="002B4875">
        <w:rPr>
          <w:rFonts w:eastAsia="Calibri" w:cs="Times New Roman"/>
          <w:szCs w:val="28"/>
        </w:rPr>
        <w:t xml:space="preserve">Звертаємо увагу на те, що у загальноосвітніх навчальних закладах можe використовуватися лише те навчально-методичне забезпечення, що має відповідний гриф Міністерства освіти і науки України. Перелік рекомендованої літератури затверджується наказом Міністерства освіти і науки України та оприлюднюється через «Інформаційний збірник Міністерства освіти і науки України». Із зазначеним переліком можна буде ознайомитися на сайті Міністерства освіти і науки України </w:t>
      </w:r>
      <w:hyperlink r:id="rId5" w:history="1">
        <w:r w:rsidRPr="002B4875">
          <w:rPr>
            <w:rFonts w:eastAsia="Calibri" w:cs="Times New Roman"/>
            <w:szCs w:val="28"/>
            <w:u w:val="single"/>
          </w:rPr>
          <w:t>www.mon.gov.ua</w:t>
        </w:r>
      </w:hyperlink>
      <w:r w:rsidRPr="002B4875">
        <w:rPr>
          <w:rFonts w:eastAsia="Calibri" w:cs="Times New Roman"/>
          <w:szCs w:val="28"/>
        </w:rPr>
        <w:t xml:space="preserve">   </w:t>
      </w:r>
    </w:p>
    <w:p w:rsidR="002B4875" w:rsidRPr="002B4875" w:rsidRDefault="002B4875" w:rsidP="002B4875">
      <w:pPr>
        <w:spacing w:after="0" w:line="240" w:lineRule="auto"/>
        <w:ind w:firstLine="567"/>
        <w:jc w:val="both"/>
        <w:rPr>
          <w:rFonts w:eastAsia="Calibri" w:cs="Times New Roman"/>
          <w:szCs w:val="28"/>
        </w:rPr>
      </w:pPr>
      <w:r w:rsidRPr="002B4875">
        <w:rPr>
          <w:rFonts w:eastAsia="Calibri" w:cs="Times New Roman"/>
          <w:b/>
          <w:bCs/>
          <w:szCs w:val="28"/>
        </w:rPr>
        <w:t xml:space="preserve"> </w:t>
      </w:r>
      <w:r w:rsidRPr="002B4875">
        <w:rPr>
          <w:rFonts w:eastAsia="Calibri" w:cs="Times New Roman"/>
          <w:szCs w:val="28"/>
        </w:rPr>
        <w:t xml:space="preserve">З огляду на те, що майже всі стратегічні документи щодо вивчення іноземних мов, зорієнтовані на Загальноєвропейські рекомендації з мовної освіти, то більш детально ознайомитись із основними положеннями цього документа можна на сайтах: </w:t>
      </w:r>
      <w:hyperlink r:id="rId6" w:history="1">
        <w:r w:rsidRPr="002B4875">
          <w:rPr>
            <w:rFonts w:eastAsia="Calibri" w:cs="Times New Roman"/>
            <w:color w:val="0000FF"/>
            <w:szCs w:val="28"/>
            <w:u w:val="single"/>
          </w:rPr>
          <w:t>http://www.coe.int</w:t>
        </w:r>
      </w:hyperlink>
      <w:r w:rsidRPr="002B4875">
        <w:rPr>
          <w:rFonts w:eastAsia="Calibri" w:cs="Times New Roman"/>
          <w:szCs w:val="28"/>
        </w:rPr>
        <w:t xml:space="preserve">; </w:t>
      </w:r>
      <w:hyperlink r:id="rId7" w:history="1">
        <w:r w:rsidRPr="002B4875">
          <w:rPr>
            <w:rFonts w:eastAsia="Calibri" w:cs="Times New Roman"/>
            <w:color w:val="0000FF"/>
            <w:szCs w:val="28"/>
            <w:u w:val="single"/>
          </w:rPr>
          <w:t>www.britishcouncil.org.ua</w:t>
        </w:r>
      </w:hyperlink>
      <w:r w:rsidRPr="002B4875">
        <w:rPr>
          <w:rFonts w:eastAsia="Calibri" w:cs="Times New Roman"/>
          <w:szCs w:val="28"/>
        </w:rPr>
        <w:t xml:space="preserve">; </w:t>
      </w:r>
      <w:hyperlink r:id="rId8" w:history="1">
        <w:r w:rsidRPr="002B4875">
          <w:rPr>
            <w:rFonts w:eastAsia="Calibri" w:cs="Times New Roman"/>
            <w:color w:val="0000FF"/>
            <w:szCs w:val="28"/>
            <w:u w:val="single"/>
          </w:rPr>
          <w:t>www.goethe.de/kiev</w:t>
        </w:r>
      </w:hyperlink>
      <w:r w:rsidRPr="002B4875">
        <w:rPr>
          <w:rFonts w:eastAsia="Calibri" w:cs="Times New Roman"/>
          <w:szCs w:val="28"/>
        </w:rPr>
        <w:t xml:space="preserve">  </w:t>
      </w:r>
    </w:p>
    <w:p w:rsidR="002B4875" w:rsidRPr="002B4875" w:rsidRDefault="002B4875" w:rsidP="002B4875">
      <w:pPr>
        <w:spacing w:after="0" w:line="240" w:lineRule="auto"/>
        <w:ind w:firstLine="567"/>
        <w:jc w:val="both"/>
        <w:rPr>
          <w:rFonts w:eastAsia="Times New Roman" w:cs="Times New Roman"/>
          <w:szCs w:val="28"/>
          <w:lang w:eastAsia="ru-RU"/>
        </w:rPr>
      </w:pPr>
    </w:p>
    <w:p w:rsidR="002B4875" w:rsidRPr="002B4875" w:rsidRDefault="002B4875" w:rsidP="002B4875">
      <w:pPr>
        <w:spacing w:after="0" w:line="240" w:lineRule="auto"/>
        <w:ind w:firstLine="567"/>
        <w:jc w:val="both"/>
        <w:rPr>
          <w:rFonts w:eastAsia="Calibri" w:cs="Times New Roman"/>
          <w:szCs w:val="28"/>
        </w:rPr>
      </w:pPr>
      <w:r w:rsidRPr="002B4875">
        <w:rPr>
          <w:rFonts w:eastAsia="Times New Roman" w:cs="Times New Roman"/>
          <w:szCs w:val="28"/>
          <w:lang w:eastAsia="ru-RU"/>
        </w:rPr>
        <w:t>У</w:t>
      </w:r>
      <w:r w:rsidRPr="002B4875">
        <w:rPr>
          <w:rFonts w:eastAsia="Calibri" w:cs="Times New Roman"/>
        </w:rPr>
        <w:t xml:space="preserve">читель/учителька у початковій школі є ключовою фігурою, яка власним прикладом, способами взаємодії з учнями, батьками, колегами, а не декларацією </w:t>
      </w:r>
      <w:r w:rsidRPr="002B4875">
        <w:rPr>
          <w:rFonts w:eastAsia="Calibri" w:cs="Times New Roman"/>
        </w:rPr>
        <w:lastRenderedPageBreak/>
        <w:t xml:space="preserve">певних положень, формує позитивне ставлення дитини до себе, інших учнів, педагогів, школи, навчання. Провідною стильовою характеристикою діяльності вчителя/вчительки початкової школи є демократичність. </w:t>
      </w:r>
      <w:r w:rsidRPr="002B4875">
        <w:rPr>
          <w:rFonts w:eastAsia="Calibri" w:cs="Times New Roman"/>
          <w:szCs w:val="28"/>
        </w:rPr>
        <w:t xml:space="preserve">Перехід початкової освіти на якісно новий рівень можливий лише за умови конструктивної взаємодії школи й родини на засадах партнерства. Розуміння пріоритетності родинного виховання  ставить перед школою завдання залучення батьків до організації навчально-виховного процесу як його рівноправних учасників. </w:t>
      </w:r>
    </w:p>
    <w:p w:rsidR="002B4875" w:rsidRPr="002B4875" w:rsidRDefault="002B4875" w:rsidP="002B4875">
      <w:pPr>
        <w:spacing w:after="0" w:line="240" w:lineRule="auto"/>
        <w:ind w:firstLine="567"/>
        <w:jc w:val="both"/>
        <w:rPr>
          <w:rFonts w:eastAsia="Calibri" w:cs="Times New Roman"/>
          <w:szCs w:val="28"/>
        </w:rPr>
      </w:pPr>
      <w:r w:rsidRPr="002B4875">
        <w:rPr>
          <w:rFonts w:eastAsia="Calibri" w:cs="Times New Roman"/>
          <w:szCs w:val="28"/>
        </w:rPr>
        <w:t xml:space="preserve">Обсяг </w:t>
      </w:r>
      <w:r w:rsidRPr="002B4875">
        <w:rPr>
          <w:rFonts w:eastAsia="Calibri" w:cs="Times New Roman"/>
          <w:b/>
          <w:szCs w:val="28"/>
        </w:rPr>
        <w:t>домашніх завдань</w:t>
      </w:r>
      <w:r w:rsidRPr="002B4875">
        <w:rPr>
          <w:rFonts w:eastAsia="Calibri" w:cs="Times New Roman"/>
          <w:szCs w:val="28"/>
        </w:rPr>
        <w:t xml:space="preserve"> визначається згідно з Державними санітарними правилами і нормами влаштування, утримання загальноосвітніх навчальних закладів та організації навчально-виховного процесу            (ДСанПІН 5.5.2.008-01).</w:t>
      </w:r>
    </w:p>
    <w:p w:rsidR="002B4875" w:rsidRPr="002B4875" w:rsidRDefault="002B4875" w:rsidP="002B4875">
      <w:pPr>
        <w:spacing w:after="0" w:line="240" w:lineRule="auto"/>
        <w:ind w:firstLine="709"/>
        <w:jc w:val="both"/>
        <w:rPr>
          <w:rFonts w:eastAsia="Calibri" w:cs="Times New Roman"/>
          <w:b/>
          <w:szCs w:val="28"/>
        </w:rPr>
      </w:pPr>
      <w:r w:rsidRPr="002B4875">
        <w:rPr>
          <w:rFonts w:eastAsia="Calibri" w:cs="Times New Roman"/>
          <w:b/>
          <w:szCs w:val="28"/>
        </w:rPr>
        <w:t>У 1-му класі домашні завдання не задаються.</w:t>
      </w:r>
    </w:p>
    <w:p w:rsidR="002B4875" w:rsidRPr="002B4875" w:rsidRDefault="002B4875" w:rsidP="002B4875">
      <w:pPr>
        <w:spacing w:after="0" w:line="240" w:lineRule="auto"/>
        <w:ind w:firstLine="709"/>
        <w:jc w:val="both"/>
        <w:rPr>
          <w:rFonts w:eastAsia="Calibri" w:cs="Times New Roman"/>
          <w:szCs w:val="28"/>
        </w:rPr>
      </w:pPr>
      <w:r w:rsidRPr="002B4875">
        <w:rPr>
          <w:rFonts w:eastAsia="Calibri" w:cs="Times New Roman"/>
          <w:szCs w:val="28"/>
        </w:rPr>
        <w:t>У 2-4 класах обсяг домашніх завдань з усіх предметів має бути таким, щоб витрати часу на їх виконання не перевищували: у 2-му класі –                45 хвилин; у 3-му класі – 1 години 10 хвилин; 4-му класі – 1 години              30 хвилин.</w:t>
      </w:r>
    </w:p>
    <w:p w:rsidR="002B4875" w:rsidRPr="002B4875" w:rsidRDefault="002B4875" w:rsidP="002B4875">
      <w:pPr>
        <w:widowControl w:val="0"/>
        <w:autoSpaceDE w:val="0"/>
        <w:autoSpaceDN w:val="0"/>
        <w:adjustRightInd w:val="0"/>
        <w:spacing w:after="0" w:line="240" w:lineRule="auto"/>
        <w:ind w:firstLine="709"/>
        <w:jc w:val="both"/>
        <w:rPr>
          <w:rFonts w:eastAsia="Calibri" w:cs="Times New Roman"/>
          <w:szCs w:val="28"/>
        </w:rPr>
      </w:pPr>
      <w:r w:rsidRPr="002B4875">
        <w:rPr>
          <w:rFonts w:eastAsia="Calibri" w:cs="Times New Roman"/>
          <w:szCs w:val="28"/>
        </w:rPr>
        <w:t xml:space="preserve">У 2 класі учням можуть пропонуватися завдання, які мають місце виключно за умов зорієнтованості на конкретну дитину і відповідною диференціацією за рівнем складності та змістом. Визначальним для прийняття учителями рішення пропонувати такі завдання чи ні, є їх доцільність для успішного просування кожної дитини за власною освітньою траєкторією. </w:t>
      </w:r>
    </w:p>
    <w:p w:rsidR="002B4875" w:rsidRPr="002B4875" w:rsidRDefault="002B4875" w:rsidP="002B4875">
      <w:pPr>
        <w:spacing w:after="0" w:line="240" w:lineRule="auto"/>
        <w:ind w:firstLine="709"/>
        <w:jc w:val="both"/>
        <w:rPr>
          <w:rFonts w:eastAsia="Calibri" w:cs="Times New Roman"/>
          <w:szCs w:val="28"/>
        </w:rPr>
      </w:pPr>
      <w:r w:rsidRPr="002B4875">
        <w:rPr>
          <w:rFonts w:eastAsia="Calibri" w:cs="Times New Roman"/>
          <w:szCs w:val="28"/>
        </w:rPr>
        <w:t>Акцентуємо увагу на правильному визначені обсягу домашнього завдання, щоб учні не відчували перевантаження. Для цього необхідно враховувати зайнятість учнів з інших предметів у цей день, темп і ритм роботи учнів, стан їхнього здоров’я.</w:t>
      </w:r>
    </w:p>
    <w:p w:rsidR="002B4875" w:rsidRPr="002B4875" w:rsidRDefault="002B4875" w:rsidP="002B4875">
      <w:pPr>
        <w:spacing w:after="0" w:line="240" w:lineRule="auto"/>
        <w:ind w:firstLine="709"/>
        <w:jc w:val="both"/>
        <w:rPr>
          <w:rFonts w:eastAsia="Calibri" w:cs="Times New Roman"/>
          <w:szCs w:val="28"/>
        </w:rPr>
      </w:pPr>
      <w:r w:rsidRPr="002B4875">
        <w:rPr>
          <w:rFonts w:eastAsia="Calibri" w:cs="Times New Roman"/>
          <w:b/>
          <w:szCs w:val="28"/>
        </w:rPr>
        <w:t>Недопустимим є перевантаження учнів завданнями, які містяться у додаткових посібниках, зошитах з друкованою основою: зафарбовування малюнків, складання схем, таблиць, виконання додаткових завдань і вправ, написання домашніх творів тощо.</w:t>
      </w:r>
    </w:p>
    <w:p w:rsidR="002B4875" w:rsidRPr="002B4875" w:rsidRDefault="002B4875" w:rsidP="002B4875">
      <w:pPr>
        <w:spacing w:after="0" w:line="240" w:lineRule="auto"/>
        <w:ind w:firstLine="709"/>
        <w:jc w:val="both"/>
        <w:rPr>
          <w:rFonts w:eastAsia="Calibri" w:cs="Times New Roman"/>
          <w:szCs w:val="28"/>
        </w:rPr>
      </w:pPr>
      <w:r w:rsidRPr="002B4875">
        <w:rPr>
          <w:rFonts w:eastAsia="Calibri" w:cs="Times New Roman"/>
          <w:szCs w:val="28"/>
        </w:rPr>
        <w:t>Завдання мають бути посильними для самостійного виконання учнями. Не можна пропонувати завдання на невідпрацьований матеріал, який не пояснювався на уроці, оскільки в такому випадку вся складність засвоєння навчального матеріалу переноситься з уроку на домашню роботу. Недопустимим є домашнє завдання з написання рефератів.</w:t>
      </w:r>
    </w:p>
    <w:p w:rsidR="002B4875" w:rsidRPr="002B4875" w:rsidRDefault="002B4875" w:rsidP="002B4875">
      <w:pPr>
        <w:spacing w:after="0" w:line="240" w:lineRule="auto"/>
        <w:ind w:firstLine="709"/>
        <w:jc w:val="both"/>
        <w:rPr>
          <w:rFonts w:eastAsia="Calibri" w:cs="Times New Roman"/>
          <w:b/>
          <w:szCs w:val="28"/>
        </w:rPr>
      </w:pPr>
      <w:r w:rsidRPr="002B4875">
        <w:rPr>
          <w:rFonts w:eastAsia="Calibri" w:cs="Times New Roman"/>
          <w:b/>
          <w:szCs w:val="28"/>
        </w:rPr>
        <w:t>Домашні завдання не задаються учням на вихідні, святкові та канікулярні дні.</w:t>
      </w:r>
    </w:p>
    <w:p w:rsidR="002B4875" w:rsidRPr="002B4875" w:rsidRDefault="002B4875" w:rsidP="002B4875">
      <w:pPr>
        <w:spacing w:after="0" w:line="240" w:lineRule="auto"/>
        <w:ind w:firstLine="709"/>
        <w:jc w:val="both"/>
        <w:rPr>
          <w:rFonts w:eastAsia="Calibri" w:cs="Times New Roman"/>
          <w:b/>
          <w:i/>
          <w:szCs w:val="28"/>
        </w:rPr>
      </w:pPr>
      <w:r w:rsidRPr="002B4875">
        <w:rPr>
          <w:rFonts w:eastAsia="Calibri" w:cs="Times New Roman"/>
          <w:b/>
          <w:i/>
          <w:szCs w:val="28"/>
        </w:rPr>
        <w:t>Оцінювання навчальних досягнень учнів початкових класів.</w:t>
      </w:r>
    </w:p>
    <w:p w:rsidR="002B4875" w:rsidRPr="002B4875" w:rsidRDefault="002B4875" w:rsidP="002B4875">
      <w:pPr>
        <w:widowControl w:val="0"/>
        <w:autoSpaceDE w:val="0"/>
        <w:autoSpaceDN w:val="0"/>
        <w:adjustRightInd w:val="0"/>
        <w:spacing w:after="0" w:line="240" w:lineRule="auto"/>
        <w:ind w:firstLine="709"/>
        <w:jc w:val="both"/>
        <w:rPr>
          <w:rFonts w:eastAsia="Times New Roman" w:cs="Times New Roman"/>
          <w:color w:val="000000"/>
          <w:szCs w:val="28"/>
        </w:rPr>
      </w:pPr>
      <w:r w:rsidRPr="002B4875">
        <w:rPr>
          <w:rFonts w:eastAsia="Calibri" w:cs="Times New Roman"/>
          <w:szCs w:val="28"/>
          <w:lang w:eastAsia="ru-RU"/>
        </w:rPr>
        <w:t>Поточний і підсумковий</w:t>
      </w:r>
      <w:r w:rsidRPr="002B4875">
        <w:rPr>
          <w:rFonts w:eastAsia="Calibri" w:cs="Times New Roman"/>
          <w:b/>
          <w:szCs w:val="28"/>
          <w:lang w:eastAsia="ru-RU"/>
        </w:rPr>
        <w:t xml:space="preserve"> </w:t>
      </w:r>
      <w:r w:rsidRPr="002B4875">
        <w:rPr>
          <w:rFonts w:eastAsia="Calibri" w:cs="Times New Roman"/>
          <w:szCs w:val="28"/>
          <w:lang w:eastAsia="ru-RU"/>
        </w:rPr>
        <w:t xml:space="preserve">контроль за рівнем навчальних досягнень учня/учениці здійснює вчитель/вчителька на підставі загальних критеріїв і норм оцінювання результатів навчальної діяльності учня/учениці </w:t>
      </w:r>
      <w:r w:rsidRPr="002B4875">
        <w:rPr>
          <w:rFonts w:eastAsia="Times New Roman" w:cs="Times New Roman"/>
          <w:szCs w:val="28"/>
        </w:rPr>
        <w:t>з навчальних предметів таких освітніх галузей: «Мови і літератури»</w:t>
      </w:r>
      <w:r w:rsidRPr="002B4875">
        <w:rPr>
          <w:rFonts w:eastAsia="Times New Roman" w:cs="Times New Roman"/>
          <w:color w:val="000000"/>
          <w:szCs w:val="28"/>
        </w:rPr>
        <w:t>, «Математика», «Природознавство», які визначаються у нормативно-правових документах.</w:t>
      </w:r>
    </w:p>
    <w:p w:rsidR="002B4875" w:rsidRPr="002B4875" w:rsidRDefault="002B4875" w:rsidP="002B4875">
      <w:pPr>
        <w:spacing w:after="0" w:line="240" w:lineRule="auto"/>
        <w:ind w:firstLine="709"/>
        <w:jc w:val="both"/>
        <w:rPr>
          <w:rFonts w:eastAsia="Times New Roman" w:cs="Times New Roman"/>
          <w:szCs w:val="28"/>
          <w:lang w:eastAsia="ru-RU"/>
        </w:rPr>
      </w:pPr>
      <w:r w:rsidRPr="002B4875">
        <w:rPr>
          <w:rFonts w:eastAsia="Times New Roman" w:cs="Times New Roman"/>
          <w:szCs w:val="28"/>
          <w:lang w:eastAsia="ru-RU"/>
        </w:rPr>
        <w:t xml:space="preserve">Оцінювання навчальних досягнень учня/учениці зорієнтоване на формування його рефлексивної позиції, мотивації на досягнення успіху в особистісному зростанні. Тому важливим фактором є те, що результати навчальних досягнень учня/учениці не озвучуються в класі та на батьківських зборах. Ця інформація стосується тільки вчителя-учня-батьків (або осіб, які їх </w:t>
      </w:r>
      <w:r w:rsidRPr="002B4875">
        <w:rPr>
          <w:rFonts w:eastAsia="Times New Roman" w:cs="Times New Roman"/>
          <w:szCs w:val="28"/>
          <w:lang w:eastAsia="ru-RU"/>
        </w:rPr>
        <w:lastRenderedPageBreak/>
        <w:t xml:space="preserve">замінюють) і </w:t>
      </w:r>
      <w:r w:rsidRPr="002B4875">
        <w:rPr>
          <w:rFonts w:eastAsia="Calibri" w:cs="Times New Roman"/>
          <w:color w:val="000000"/>
          <w:szCs w:val="28"/>
        </w:rPr>
        <w:t>має бути описовою, з детальним поясненням досягнень дитини та доброзичливою допомогою.</w:t>
      </w:r>
      <w:r w:rsidRPr="002B4875">
        <w:rPr>
          <w:rFonts w:eastAsia="Calibri" w:cs="Times New Roman"/>
          <w:color w:val="000000"/>
          <w:sz w:val="27"/>
          <w:szCs w:val="27"/>
        </w:rPr>
        <w:t> </w:t>
      </w:r>
      <w:r w:rsidRPr="002B4875">
        <w:rPr>
          <w:rFonts w:eastAsia="Times New Roman" w:cs="Times New Roman"/>
          <w:szCs w:val="28"/>
          <w:lang w:eastAsia="ru-RU"/>
        </w:rPr>
        <w:t xml:space="preserve"> </w:t>
      </w:r>
    </w:p>
    <w:p w:rsidR="002B4875" w:rsidRPr="002B4875" w:rsidRDefault="002B4875" w:rsidP="002B4875">
      <w:pPr>
        <w:spacing w:after="0" w:line="240" w:lineRule="auto"/>
        <w:ind w:firstLine="709"/>
        <w:jc w:val="both"/>
        <w:rPr>
          <w:rFonts w:eastAsia="Calibri" w:cs="Times New Roman"/>
          <w:szCs w:val="28"/>
          <w:lang w:eastAsia="ru-RU"/>
        </w:rPr>
      </w:pPr>
      <w:r w:rsidRPr="002B4875">
        <w:rPr>
          <w:rFonts w:eastAsia="Calibri" w:cs="Times New Roman"/>
          <w:szCs w:val="28"/>
          <w:lang w:eastAsia="ru-RU"/>
        </w:rPr>
        <w:t xml:space="preserve">Перевірку навчальних досягнень </w:t>
      </w:r>
      <w:r w:rsidRPr="002B4875">
        <w:rPr>
          <w:rFonts w:eastAsia="Times New Roman" w:cs="Times New Roman"/>
          <w:szCs w:val="28"/>
          <w:lang w:eastAsia="ru-RU"/>
        </w:rPr>
        <w:t>учня/учениці початкової школи</w:t>
      </w:r>
      <w:r w:rsidRPr="002B4875">
        <w:rPr>
          <w:rFonts w:eastAsia="Calibri" w:cs="Times New Roman"/>
          <w:szCs w:val="28"/>
          <w:lang w:eastAsia="ru-RU"/>
        </w:rPr>
        <w:t xml:space="preserve"> здійснюють з урахуванням принципів психологічної комфортності і здоров’язбережувального характеру навчально-виховного процесу. </w:t>
      </w:r>
    </w:p>
    <w:p w:rsidR="002B4875" w:rsidRPr="002B4875" w:rsidRDefault="002B4875" w:rsidP="002B4875">
      <w:pPr>
        <w:spacing w:after="0" w:line="240" w:lineRule="auto"/>
        <w:ind w:firstLine="709"/>
        <w:jc w:val="both"/>
        <w:rPr>
          <w:rFonts w:eastAsia="Times New Roman" w:cs="Times New Roman"/>
          <w:szCs w:val="28"/>
          <w:lang w:eastAsia="ru-RU"/>
        </w:rPr>
      </w:pPr>
      <w:r w:rsidRPr="002B4875">
        <w:rPr>
          <w:rFonts w:eastAsia="Times New Roman" w:cs="Times New Roman"/>
          <w:szCs w:val="28"/>
          <w:lang w:eastAsia="ru-RU"/>
        </w:rPr>
        <w:t xml:space="preserve">З метою зменшення психологічного напруження у першокласників, для письма рекомендується користуватись простим олівцем – за рішенням вчителя, відповідно до рівня готовності дітей. На розсуд вчителя допускається виправлення або гумкою, або закресленням. Звертаємо увагу вчителів, що наявність охайних виправлень, здійснених самою дитиною, не впливає на оцінку за роботу, про що зазначається в оновлених орієнтовних вимогах до оцінювання навчальних досягнень учнів початкових класів. Необхідно пам’ятати, що дитина має право на помилку. </w:t>
      </w:r>
    </w:p>
    <w:p w:rsidR="002B4875" w:rsidRPr="002B4875" w:rsidRDefault="002B4875" w:rsidP="002B4875">
      <w:pPr>
        <w:spacing w:after="0" w:line="240" w:lineRule="auto"/>
        <w:ind w:firstLine="709"/>
        <w:jc w:val="both"/>
        <w:rPr>
          <w:rFonts w:eastAsia="Times New Roman" w:cs="Times New Roman"/>
          <w:szCs w:val="28"/>
          <w:lang w:eastAsia="ru-RU"/>
        </w:rPr>
      </w:pPr>
      <w:r w:rsidRPr="002B4875">
        <w:rPr>
          <w:rFonts w:eastAsia="Times New Roman" w:cs="Times New Roman"/>
          <w:szCs w:val="28"/>
          <w:lang w:eastAsia="ru-RU"/>
        </w:rPr>
        <w:t xml:space="preserve">Використання олівця рекомендоване до сформування навички письма. Час і етап переходу на кулькову ручку визначає сам вчитель, індивідуально для кожної дитини. </w:t>
      </w:r>
    </w:p>
    <w:p w:rsidR="002B4875" w:rsidRPr="002B4875" w:rsidRDefault="002B4875" w:rsidP="002B4875">
      <w:pPr>
        <w:spacing w:after="0" w:line="240" w:lineRule="auto"/>
        <w:ind w:firstLine="709"/>
        <w:jc w:val="both"/>
        <w:rPr>
          <w:rFonts w:eastAsia="Times New Roman" w:cs="Times New Roman"/>
          <w:szCs w:val="28"/>
          <w:lang w:eastAsia="ru-RU"/>
        </w:rPr>
      </w:pPr>
      <w:r w:rsidRPr="002B4875">
        <w:rPr>
          <w:rFonts w:eastAsia="Times New Roman" w:cs="Times New Roman"/>
          <w:szCs w:val="28"/>
          <w:lang w:eastAsia="ru-RU"/>
        </w:rPr>
        <w:t xml:space="preserve">При перевірці письмових робіт в адаптаційному періоді навчання в       1 класі не рекомендується використання ручки з червоною пастою для позначення помилок. Звертаємо увагу, що для успішного і вмотивованого навчання дітям початкової школи важливо отримувати більше схвалень їхньої роботи, аніж виправлень чи вказівок на помилки. </w:t>
      </w:r>
    </w:p>
    <w:p w:rsidR="002B4875" w:rsidRPr="002B4875" w:rsidRDefault="002B4875" w:rsidP="002B4875">
      <w:pPr>
        <w:spacing w:after="0" w:line="240" w:lineRule="auto"/>
        <w:ind w:firstLine="709"/>
        <w:jc w:val="both"/>
        <w:rPr>
          <w:rFonts w:eastAsia="Calibri" w:cs="Times New Roman"/>
          <w:szCs w:val="28"/>
        </w:rPr>
      </w:pPr>
      <w:r w:rsidRPr="002B4875">
        <w:rPr>
          <w:rFonts w:eastAsia="Times New Roman" w:cs="Times New Roman"/>
          <w:szCs w:val="28"/>
          <w:lang w:eastAsia="ru-RU"/>
        </w:rPr>
        <w:t xml:space="preserve">Для оцінювання письмових робіт в зошитах, а також у щоденниках можна використовувати колір ручки за вибором вчителя. </w:t>
      </w:r>
    </w:p>
    <w:p w:rsidR="002B4875" w:rsidRPr="002B4875" w:rsidRDefault="002B4875" w:rsidP="002B4875">
      <w:pPr>
        <w:spacing w:after="0" w:line="240" w:lineRule="auto"/>
        <w:ind w:firstLine="567"/>
        <w:jc w:val="both"/>
        <w:rPr>
          <w:rFonts w:eastAsia="Calibri" w:cs="Times New Roman"/>
          <w:szCs w:val="28"/>
        </w:rPr>
      </w:pPr>
      <w:r w:rsidRPr="002B4875">
        <w:rPr>
          <w:rFonts w:eastAsia="Calibri" w:cs="Times New Roman"/>
          <w:szCs w:val="28"/>
        </w:rPr>
        <w:t xml:space="preserve"> </w:t>
      </w:r>
    </w:p>
    <w:p w:rsidR="002B4875" w:rsidRPr="002B4875" w:rsidRDefault="002B4875" w:rsidP="002B4875">
      <w:pPr>
        <w:spacing w:after="0" w:line="240" w:lineRule="auto"/>
        <w:ind w:firstLine="567"/>
        <w:jc w:val="center"/>
        <w:rPr>
          <w:rFonts w:eastAsia="Calibri" w:cs="Times New Roman"/>
          <w:i/>
          <w:szCs w:val="28"/>
        </w:rPr>
      </w:pPr>
      <w:r w:rsidRPr="002B4875">
        <w:rPr>
          <w:rFonts w:eastAsia="Calibri" w:cs="Times New Roman"/>
          <w:b/>
          <w:i/>
          <w:szCs w:val="28"/>
        </w:rPr>
        <w:t>Основні зміни у навчальних програмах</w:t>
      </w:r>
    </w:p>
    <w:p w:rsidR="002B4875" w:rsidRPr="002B4875" w:rsidRDefault="002B4875" w:rsidP="002B4875">
      <w:pPr>
        <w:spacing w:after="0" w:line="240" w:lineRule="auto"/>
        <w:ind w:firstLine="567"/>
        <w:jc w:val="both"/>
        <w:rPr>
          <w:rFonts w:eastAsia="Calibri" w:cs="Times New Roman"/>
          <w:szCs w:val="28"/>
        </w:rPr>
      </w:pPr>
      <w:r w:rsidRPr="002B4875">
        <w:rPr>
          <w:rFonts w:eastAsia="Calibri" w:cs="Times New Roman"/>
          <w:szCs w:val="28"/>
        </w:rPr>
        <w:t>Наказом Міністерства освіти і науки України від 05.08.2016 № 948 «Про затвердження змін до навчальних програм для 1-4-х класів загальноосвітніх навчальних закладів» з метою розвантаження навчальних програм для учнів початкових класів затверджено зміни до наступних програм: «Українська мова», «Літературне читання», «Математика», «Природознавство», «Я у світі», «Інформатика», «Трудове навчання», «Іноземні мови для загальноосвітніх та спеціалізованих навчальних закладів», «Образотворче мистецтво», «Музичне мистецтво», «Мистецтво», «Фізична культура» «Основи здоровʼя». До найбільш суттєвих змін належать такі:</w:t>
      </w:r>
    </w:p>
    <w:p w:rsidR="002B4875" w:rsidRPr="002B4875" w:rsidRDefault="002B4875" w:rsidP="002B4875">
      <w:pPr>
        <w:spacing w:after="0" w:line="240" w:lineRule="auto"/>
        <w:ind w:firstLine="567"/>
        <w:jc w:val="both"/>
        <w:rPr>
          <w:rFonts w:eastAsia="Calibri" w:cs="Times New Roman"/>
          <w:szCs w:val="28"/>
        </w:rPr>
      </w:pPr>
      <w:r w:rsidRPr="002B4875">
        <w:rPr>
          <w:rFonts w:eastAsia="Calibri" w:cs="Times New Roman"/>
          <w:szCs w:val="28"/>
        </w:rPr>
        <w:t>знято фіксовану кількість годин на вивчення кожної теми. Учителі визначатимуть їх самостійно, враховуючи рівень підготовки класу, наявність навчально-методичного забезпечення  та регіональні особливості;</w:t>
      </w:r>
    </w:p>
    <w:p w:rsidR="002B4875" w:rsidRPr="002B4875" w:rsidRDefault="002B4875" w:rsidP="002B4875">
      <w:pPr>
        <w:spacing w:after="0" w:line="240" w:lineRule="auto"/>
        <w:ind w:firstLine="567"/>
        <w:jc w:val="both"/>
        <w:rPr>
          <w:rFonts w:eastAsia="Calibri" w:cs="Times New Roman"/>
          <w:szCs w:val="28"/>
        </w:rPr>
      </w:pPr>
      <w:r w:rsidRPr="002B4875">
        <w:rPr>
          <w:rFonts w:eastAsia="Calibri" w:cs="Times New Roman"/>
          <w:szCs w:val="28"/>
        </w:rPr>
        <w:t>знято дублювання змісту у  навчальних предметах «Основи здоровʼя», «Я у світі», «Природознавство»;</w:t>
      </w:r>
    </w:p>
    <w:p w:rsidR="002B4875" w:rsidRPr="002B4875" w:rsidRDefault="002B4875" w:rsidP="002B4875">
      <w:pPr>
        <w:tabs>
          <w:tab w:val="left" w:pos="4284"/>
        </w:tabs>
        <w:spacing w:after="0" w:line="240" w:lineRule="auto"/>
        <w:ind w:firstLine="709"/>
        <w:jc w:val="both"/>
        <w:rPr>
          <w:rFonts w:eastAsia="Calibri" w:cs="Times New Roman"/>
          <w:szCs w:val="28"/>
        </w:rPr>
      </w:pPr>
      <w:r w:rsidRPr="002B4875">
        <w:rPr>
          <w:rFonts w:eastAsia="Calibri" w:cs="Times New Roman"/>
          <w:szCs w:val="28"/>
        </w:rPr>
        <w:t>здійснено перерозподіл тем між класами з метою приведення процесу навчання у відповідність до вікових можливостей молодших школярів та принципу здоров’язбереження;</w:t>
      </w:r>
    </w:p>
    <w:p w:rsidR="002B4875" w:rsidRPr="002B4875" w:rsidRDefault="002B4875" w:rsidP="002B4875">
      <w:pPr>
        <w:spacing w:after="0" w:line="240" w:lineRule="auto"/>
        <w:ind w:firstLine="709"/>
        <w:jc w:val="both"/>
        <w:rPr>
          <w:rFonts w:eastAsia="Calibri" w:cs="Times New Roman"/>
          <w:szCs w:val="28"/>
        </w:rPr>
      </w:pPr>
      <w:r w:rsidRPr="002B4875">
        <w:rPr>
          <w:rFonts w:eastAsia="Calibri" w:cs="Times New Roman"/>
          <w:szCs w:val="28"/>
        </w:rPr>
        <w:t>уніфіковано термінологію програм, якою мають послуговуватися вчителі та автори підручників, її наближено до вікових особливостей молодших школярів.</w:t>
      </w:r>
    </w:p>
    <w:p w:rsidR="002B4875" w:rsidRPr="002B4875" w:rsidRDefault="002B4875" w:rsidP="002B4875">
      <w:pPr>
        <w:spacing w:after="0" w:line="240" w:lineRule="auto"/>
        <w:ind w:firstLine="850"/>
        <w:contextualSpacing/>
        <w:jc w:val="both"/>
        <w:rPr>
          <w:rFonts w:eastAsia="Times New Roman" w:cs="Times New Roman"/>
          <w:szCs w:val="28"/>
          <w:lang w:eastAsia="ru-RU"/>
        </w:rPr>
      </w:pPr>
      <w:r w:rsidRPr="002B4875">
        <w:rPr>
          <w:rFonts w:eastAsia="Times New Roman" w:cs="Times New Roman"/>
          <w:szCs w:val="28"/>
          <w:lang w:eastAsia="ru-RU"/>
        </w:rPr>
        <w:t xml:space="preserve">У </w:t>
      </w:r>
      <w:r w:rsidRPr="002B4875">
        <w:rPr>
          <w:rFonts w:eastAsia="Times New Roman" w:cs="Times New Roman"/>
          <w:szCs w:val="24"/>
          <w:lang w:eastAsia="ru-RU"/>
        </w:rPr>
        <w:t xml:space="preserve">пояснювальних записках до окремих предметів корегувались цілі й завдання, уточнювались особливості організації вивчання програмового </w:t>
      </w:r>
      <w:r w:rsidRPr="002B4875">
        <w:rPr>
          <w:rFonts w:eastAsia="Times New Roman" w:cs="Times New Roman"/>
          <w:szCs w:val="24"/>
          <w:lang w:eastAsia="ru-RU"/>
        </w:rPr>
        <w:lastRenderedPageBreak/>
        <w:t>матеріалу.</w:t>
      </w:r>
      <w:r w:rsidRPr="002B4875">
        <w:rPr>
          <w:rFonts w:eastAsia="Calibri" w:cs="Times New Roman"/>
        </w:rPr>
        <w:t xml:space="preserve"> </w:t>
      </w:r>
      <w:r w:rsidRPr="002B4875">
        <w:rPr>
          <w:rFonts w:eastAsia="Calibri" w:cs="Times New Roman"/>
          <w:szCs w:val="28"/>
        </w:rPr>
        <w:t xml:space="preserve">Зокрема, </w:t>
      </w:r>
      <w:r w:rsidRPr="002B4875">
        <w:rPr>
          <w:rFonts w:eastAsia="Times New Roman" w:cs="Times New Roman"/>
          <w:szCs w:val="28"/>
          <w:lang w:eastAsia="ru-RU"/>
        </w:rPr>
        <w:t xml:space="preserve">у навчальній програмі </w:t>
      </w:r>
      <w:r w:rsidRPr="002B4875">
        <w:rPr>
          <w:rFonts w:eastAsia="Times New Roman" w:cs="Times New Roman"/>
          <w:b/>
          <w:szCs w:val="28"/>
          <w:lang w:eastAsia="ru-RU"/>
        </w:rPr>
        <w:t>з «Української мови»</w:t>
      </w:r>
      <w:r w:rsidRPr="002B4875">
        <w:rPr>
          <w:rFonts w:eastAsia="Times New Roman" w:cs="Times New Roman"/>
          <w:szCs w:val="28"/>
          <w:lang w:eastAsia="ru-RU"/>
        </w:rPr>
        <w:t xml:space="preserve"> уточнено перелік словникових слів, зокрема, вилучено ті, що не є поширеними в мовленні молодших школярів (</w:t>
      </w:r>
      <w:r w:rsidRPr="002B4875">
        <w:rPr>
          <w:rFonts w:eastAsia="Times New Roman" w:cs="Times New Roman"/>
          <w:i/>
          <w:szCs w:val="28"/>
          <w:lang w:eastAsia="ru-RU"/>
        </w:rPr>
        <w:t>цемент, фанера, республіка</w:t>
      </w:r>
      <w:r w:rsidRPr="002B4875">
        <w:rPr>
          <w:rFonts w:eastAsia="Times New Roman" w:cs="Times New Roman"/>
          <w:szCs w:val="28"/>
          <w:lang w:eastAsia="ru-RU"/>
        </w:rPr>
        <w:t xml:space="preserve"> тощо), натомість додано нові, які набули широкого вжитку (</w:t>
      </w:r>
      <w:r w:rsidRPr="002B4875">
        <w:rPr>
          <w:rFonts w:eastAsia="Times New Roman" w:cs="Times New Roman"/>
          <w:i/>
          <w:szCs w:val="28"/>
          <w:lang w:eastAsia="ru-RU"/>
        </w:rPr>
        <w:t>аеропорт, милосердний, ноутбук</w:t>
      </w:r>
      <w:r w:rsidRPr="002B4875">
        <w:rPr>
          <w:rFonts w:eastAsia="Times New Roman" w:cs="Times New Roman"/>
          <w:szCs w:val="28"/>
          <w:lang w:eastAsia="ru-RU"/>
        </w:rPr>
        <w:t xml:space="preserve"> та ін.). Із програмових вимог видалено письмо на дошці. Із мовленнєвої змістової лінії в 2-4 класах вилучено підрозділи «Аудіювання» й «Читання» (їх перенесено до програми з літературного читання). </w:t>
      </w:r>
    </w:p>
    <w:p w:rsidR="002B4875" w:rsidRPr="002B4875" w:rsidRDefault="002B4875" w:rsidP="002B4875">
      <w:pPr>
        <w:spacing w:after="0" w:line="240" w:lineRule="auto"/>
        <w:ind w:firstLine="850"/>
        <w:contextualSpacing/>
        <w:jc w:val="both"/>
        <w:rPr>
          <w:rFonts w:eastAsia="Calibri" w:cs="Times New Roman"/>
          <w:szCs w:val="28"/>
        </w:rPr>
      </w:pPr>
      <w:r w:rsidRPr="002B4875">
        <w:rPr>
          <w:rFonts w:eastAsia="Times New Roman" w:cs="Times New Roman"/>
          <w:szCs w:val="28"/>
          <w:lang w:eastAsia="ru-RU"/>
        </w:rPr>
        <w:t xml:space="preserve">У 1 класі вилучено умовне позначення слів і речень та складання речень за графічною схемою. </w:t>
      </w:r>
    </w:p>
    <w:p w:rsidR="002B4875" w:rsidRPr="002B4875" w:rsidRDefault="002B4875" w:rsidP="002B4875">
      <w:pPr>
        <w:spacing w:after="0" w:line="240" w:lineRule="auto"/>
        <w:ind w:firstLine="850"/>
        <w:contextualSpacing/>
        <w:jc w:val="both"/>
        <w:rPr>
          <w:rFonts w:eastAsia="Calibri" w:cs="Times New Roman"/>
          <w:szCs w:val="28"/>
        </w:rPr>
      </w:pPr>
      <w:r w:rsidRPr="002B4875">
        <w:rPr>
          <w:rFonts w:eastAsia="Times New Roman" w:cs="Times New Roman"/>
          <w:szCs w:val="28"/>
          <w:lang w:eastAsia="ru-RU"/>
        </w:rPr>
        <w:t xml:space="preserve">У програмі для 2 класу конкретизовано правила переносу слів, а саме: з буквосполученнями </w:t>
      </w:r>
      <w:r w:rsidRPr="002B4875">
        <w:rPr>
          <w:rFonts w:eastAsia="Times New Roman" w:cs="Times New Roman"/>
          <w:i/>
          <w:szCs w:val="28"/>
          <w:lang w:eastAsia="ru-RU"/>
        </w:rPr>
        <w:t>дж, дз, йо, ьо,</w:t>
      </w:r>
      <w:r w:rsidRPr="002B4875">
        <w:rPr>
          <w:rFonts w:eastAsia="Times New Roman" w:cs="Times New Roman"/>
          <w:szCs w:val="28"/>
          <w:lang w:eastAsia="ru-RU"/>
        </w:rPr>
        <w:t xml:space="preserve"> апострофом, подовженими приголосними звуками; розділ «Корінь слова. Спільнокореневі слова» та правопис слів з ненаголошеними [е], [и] в корені перенесено до програми для 3 класу. </w:t>
      </w:r>
    </w:p>
    <w:p w:rsidR="002B4875" w:rsidRPr="002B4875" w:rsidRDefault="002B4875" w:rsidP="002B4875">
      <w:pPr>
        <w:spacing w:after="0" w:line="240" w:lineRule="auto"/>
        <w:ind w:firstLine="850"/>
        <w:contextualSpacing/>
        <w:jc w:val="both"/>
        <w:rPr>
          <w:rFonts w:eastAsia="Calibri" w:cs="Times New Roman"/>
          <w:szCs w:val="28"/>
        </w:rPr>
      </w:pPr>
      <w:r w:rsidRPr="002B4875">
        <w:rPr>
          <w:rFonts w:eastAsia="Times New Roman" w:cs="Times New Roman"/>
          <w:szCs w:val="28"/>
          <w:lang w:eastAsia="ru-RU"/>
        </w:rPr>
        <w:t xml:space="preserve">У 3 класі в розділі «Текст» замість міркування введено есе (розмірковування в довільній формі на будь-яку знайому тему); усунуто складання текстів-інструкцій, побудову речень за схемами. </w:t>
      </w:r>
    </w:p>
    <w:p w:rsidR="002B4875" w:rsidRPr="002B4875" w:rsidRDefault="002B4875" w:rsidP="002B4875">
      <w:pPr>
        <w:spacing w:after="0" w:line="240" w:lineRule="auto"/>
        <w:ind w:firstLine="993"/>
        <w:jc w:val="both"/>
        <w:rPr>
          <w:rFonts w:eastAsia="Times New Roman" w:cs="Times New Roman"/>
          <w:szCs w:val="28"/>
          <w:lang w:eastAsia="ru-RU"/>
        </w:rPr>
      </w:pPr>
      <w:r w:rsidRPr="002B4875">
        <w:rPr>
          <w:rFonts w:eastAsia="Times New Roman" w:cs="Times New Roman"/>
          <w:szCs w:val="28"/>
          <w:lang w:eastAsia="ru-RU"/>
        </w:rPr>
        <w:t xml:space="preserve">У програмі для 4 класу вилучено змінювання дієслів за особами та правопис особових закінчень дієслів. </w:t>
      </w:r>
    </w:p>
    <w:p w:rsidR="002B4875" w:rsidRPr="002B4875" w:rsidRDefault="002B4875" w:rsidP="002B4875">
      <w:pPr>
        <w:spacing w:after="0" w:line="240" w:lineRule="auto"/>
        <w:ind w:firstLine="993"/>
        <w:jc w:val="both"/>
        <w:rPr>
          <w:rFonts w:eastAsia="Times New Roman" w:cs="Times New Roman"/>
          <w:szCs w:val="28"/>
          <w:lang w:eastAsia="ru-RU"/>
        </w:rPr>
      </w:pPr>
      <w:r w:rsidRPr="002B4875">
        <w:rPr>
          <w:rFonts w:eastAsia="Times New Roman" w:cs="Times New Roman"/>
          <w:szCs w:val="28"/>
          <w:lang w:eastAsia="ru-RU"/>
        </w:rPr>
        <w:t>У</w:t>
      </w:r>
      <w:r w:rsidRPr="002B4875">
        <w:rPr>
          <w:rFonts w:eastAsia="Calibri" w:cs="Times New Roman"/>
          <w:szCs w:val="28"/>
        </w:rPr>
        <w:t xml:space="preserve"> програмі з «</w:t>
      </w:r>
      <w:r w:rsidRPr="002B4875">
        <w:rPr>
          <w:rFonts w:eastAsia="Calibri" w:cs="Times New Roman"/>
          <w:b/>
          <w:szCs w:val="28"/>
        </w:rPr>
        <w:t>Літературного читання</w:t>
      </w:r>
      <w:r w:rsidRPr="002B4875">
        <w:rPr>
          <w:rFonts w:eastAsia="Calibri" w:cs="Times New Roman"/>
          <w:szCs w:val="28"/>
        </w:rPr>
        <w:t xml:space="preserve">» </w:t>
      </w:r>
      <w:r w:rsidRPr="002B4875">
        <w:rPr>
          <w:rFonts w:eastAsia="Times New Roman" w:cs="Times New Roman"/>
          <w:szCs w:val="28"/>
          <w:lang w:eastAsia="ru-RU"/>
        </w:rPr>
        <w:t>конкретизовано позиції, які спрямовують учителя на реалізацію компетентнісного підходу (наприклад, «користується прийомами з розвитку темпу читання» замінено на «виконує вправи з...»; «має уявлення про один із способів зображення персонажа – опис його зовнішності» замінено на «знаходить у тексті опис зовнішності персонажа» тощо) та формування ціннісного ставлення до читання як джерела знань і як засобу естетичного задоволення (наприклад, розповідає</w:t>
      </w:r>
      <w:r w:rsidRPr="002B4875">
        <w:rPr>
          <w:rFonts w:eastAsia="Times New Roman" w:cs="Times New Roman"/>
          <w:b/>
          <w:szCs w:val="28"/>
          <w:lang w:eastAsia="ru-RU"/>
        </w:rPr>
        <w:t xml:space="preserve"> </w:t>
      </w:r>
      <w:r w:rsidRPr="002B4875">
        <w:rPr>
          <w:rFonts w:eastAsia="Times New Roman" w:cs="Times New Roman"/>
          <w:szCs w:val="28"/>
          <w:lang w:eastAsia="ru-RU"/>
        </w:rPr>
        <w:t>про свої враження, почуття, які виникли під час читання/слухання; називає події твору, які їх викликали;</w:t>
      </w:r>
      <w:r w:rsidRPr="002B4875">
        <w:rPr>
          <w:rFonts w:eastAsia="Times New Roman" w:cs="Times New Roman"/>
          <w:b/>
          <w:szCs w:val="28"/>
          <w:lang w:eastAsia="ru-RU"/>
        </w:rPr>
        <w:t xml:space="preserve"> </w:t>
      </w:r>
      <w:r w:rsidRPr="002B4875">
        <w:rPr>
          <w:rFonts w:eastAsia="Times New Roman" w:cs="Times New Roman"/>
          <w:szCs w:val="28"/>
          <w:lang w:eastAsia="ru-RU"/>
        </w:rPr>
        <w:t>пояснює</w:t>
      </w:r>
      <w:r w:rsidRPr="002B4875">
        <w:rPr>
          <w:rFonts w:eastAsia="Times New Roman" w:cs="Times New Roman"/>
          <w:b/>
          <w:szCs w:val="28"/>
          <w:lang w:eastAsia="ru-RU"/>
        </w:rPr>
        <w:t xml:space="preserve"> </w:t>
      </w:r>
      <w:r w:rsidRPr="002B4875">
        <w:rPr>
          <w:rFonts w:eastAsia="Times New Roman" w:cs="Times New Roman"/>
          <w:szCs w:val="28"/>
          <w:lang w:eastAsia="ru-RU"/>
        </w:rPr>
        <w:t xml:space="preserve">свою думку). </w:t>
      </w:r>
    </w:p>
    <w:p w:rsidR="002B4875" w:rsidRPr="002B4875" w:rsidRDefault="002B4875" w:rsidP="002B4875">
      <w:pPr>
        <w:spacing w:after="0" w:line="240" w:lineRule="auto"/>
        <w:ind w:firstLine="709"/>
        <w:jc w:val="both"/>
        <w:rPr>
          <w:rFonts w:eastAsia="Calibri" w:cs="Times New Roman"/>
          <w:szCs w:val="28"/>
        </w:rPr>
      </w:pPr>
      <w:r w:rsidRPr="002B4875">
        <w:rPr>
          <w:rFonts w:eastAsia="Calibri" w:cs="Times New Roman"/>
          <w:szCs w:val="28"/>
        </w:rPr>
        <w:t>Формулювання змісту навчального матеріалу у вигляді методичних рекомендації уніфіковано відповідно до формату такого документа, як навчальна програма.</w:t>
      </w:r>
    </w:p>
    <w:p w:rsidR="002B4875" w:rsidRPr="002B4875" w:rsidRDefault="002B4875" w:rsidP="002B4875">
      <w:pPr>
        <w:spacing w:after="0" w:line="240" w:lineRule="auto"/>
        <w:ind w:firstLine="709"/>
        <w:contextualSpacing/>
        <w:jc w:val="both"/>
        <w:rPr>
          <w:rFonts w:eastAsia="Calibri" w:cs="Times New Roman"/>
          <w:szCs w:val="28"/>
        </w:rPr>
      </w:pPr>
      <w:r w:rsidRPr="002B4875">
        <w:rPr>
          <w:rFonts w:eastAsia="Calibri" w:cs="Times New Roman"/>
          <w:szCs w:val="28"/>
        </w:rPr>
        <w:t xml:space="preserve">Уведено розділ «Аудіювання </w:t>
      </w:r>
      <w:r w:rsidRPr="002B4875">
        <w:rPr>
          <w:rFonts w:eastAsia="Times New Roman" w:cs="Times New Roman"/>
          <w:szCs w:val="28"/>
          <w:lang w:eastAsia="ru-RU"/>
        </w:rPr>
        <w:t>– слухання-розуміння усного мовлення</w:t>
      </w:r>
      <w:r w:rsidRPr="002B4875">
        <w:rPr>
          <w:rFonts w:eastAsia="Calibri" w:cs="Times New Roman"/>
          <w:szCs w:val="28"/>
        </w:rPr>
        <w:t>» із вимогами по кожному класу з урахуванням тих, що були зазначені в програмі з української мови та відповідно було додано опис цього розділу у пояснювальній записці програми.</w:t>
      </w:r>
    </w:p>
    <w:p w:rsidR="002B4875" w:rsidRPr="002B4875" w:rsidRDefault="002B4875" w:rsidP="002B4875">
      <w:pPr>
        <w:tabs>
          <w:tab w:val="left" w:pos="1134"/>
        </w:tabs>
        <w:spacing w:after="0" w:line="240" w:lineRule="auto"/>
        <w:ind w:firstLine="709"/>
        <w:jc w:val="both"/>
        <w:rPr>
          <w:rFonts w:eastAsia="Calibri" w:cs="Times New Roman"/>
          <w:szCs w:val="28"/>
        </w:rPr>
      </w:pPr>
      <w:r w:rsidRPr="002B4875">
        <w:rPr>
          <w:rFonts w:eastAsia="Calibri" w:cs="Times New Roman"/>
          <w:szCs w:val="28"/>
        </w:rPr>
        <w:t>Спрощено вимоги до навчальних досягнень учнів, щодо власних висловлювань; обов’язкової кількості творів, що учні мають читати напам’ять.</w:t>
      </w:r>
    </w:p>
    <w:p w:rsidR="002B4875" w:rsidRPr="002B4875" w:rsidRDefault="002B4875" w:rsidP="002B4875">
      <w:pPr>
        <w:tabs>
          <w:tab w:val="left" w:pos="1134"/>
        </w:tabs>
        <w:spacing w:after="0" w:line="240" w:lineRule="auto"/>
        <w:ind w:firstLine="709"/>
        <w:jc w:val="both"/>
        <w:rPr>
          <w:rFonts w:eastAsia="Calibri" w:cs="Times New Roman"/>
          <w:szCs w:val="28"/>
        </w:rPr>
      </w:pPr>
      <w:r w:rsidRPr="002B4875">
        <w:rPr>
          <w:rFonts w:eastAsia="Times New Roman" w:cs="Times New Roman"/>
          <w:szCs w:val="28"/>
          <w:lang w:eastAsia="ru-RU"/>
        </w:rPr>
        <w:t>Проаналізовано та о</w:t>
      </w:r>
      <w:r w:rsidRPr="002B4875">
        <w:rPr>
          <w:rFonts w:eastAsia="Calibri" w:cs="Times New Roman"/>
          <w:szCs w:val="28"/>
        </w:rPr>
        <w:t>новлено коло читання в кожному класі з використанням рекомендаційних списків дитячої літератури, що були надані Національною бібліотекою України для дітей,</w:t>
      </w:r>
      <w:r w:rsidRPr="002B4875">
        <w:rPr>
          <w:rFonts w:eastAsia="Calibri" w:cs="Times New Roman"/>
          <w:sz w:val="22"/>
        </w:rPr>
        <w:t xml:space="preserve"> </w:t>
      </w:r>
      <w:r w:rsidRPr="002B4875">
        <w:rPr>
          <w:rFonts w:eastAsia="Calibri" w:cs="Times New Roman"/>
          <w:szCs w:val="28"/>
        </w:rPr>
        <w:t>авторитетними електронними ресурсами. Для виконання програми планується видання навчальної книги серії «Шкільна бібліотека» для учнів 1-2 та 3-4 класів, до якої увійдуть твори авторів, прізвища яких уведено в програму.</w:t>
      </w:r>
    </w:p>
    <w:p w:rsidR="002B4875" w:rsidRPr="002B4875" w:rsidRDefault="002B4875" w:rsidP="002B4875">
      <w:pPr>
        <w:tabs>
          <w:tab w:val="left" w:pos="1134"/>
        </w:tabs>
        <w:spacing w:after="0" w:line="240" w:lineRule="auto"/>
        <w:ind w:firstLine="709"/>
        <w:jc w:val="both"/>
        <w:rPr>
          <w:rFonts w:eastAsia="Calibri" w:cs="Times New Roman"/>
          <w:szCs w:val="28"/>
        </w:rPr>
      </w:pPr>
      <w:r w:rsidRPr="002B4875">
        <w:rPr>
          <w:rFonts w:eastAsia="Calibri" w:cs="Times New Roman"/>
          <w:szCs w:val="28"/>
        </w:rPr>
        <w:t xml:space="preserve">У програмових вимогах вилучено кількісні показники темпу читання, натомість прописано якісні характеристики навички читання (наприклад, учень/учениця 4 класу читає вголос свідомо, правильно, виразно із дотриманням основних норм літературної вимови і мовчки (усвідомлено) в оптимальному для розуміння темпі). </w:t>
      </w:r>
    </w:p>
    <w:p w:rsidR="002B4875" w:rsidRPr="002B4875" w:rsidRDefault="002B4875" w:rsidP="002B4875">
      <w:pPr>
        <w:spacing w:after="0" w:line="240" w:lineRule="auto"/>
        <w:ind w:firstLine="709"/>
        <w:jc w:val="both"/>
        <w:rPr>
          <w:rFonts w:eastAsia="Times New Roman" w:cs="Times New Roman"/>
          <w:b/>
          <w:szCs w:val="28"/>
          <w:lang w:eastAsia="ru-RU"/>
        </w:rPr>
      </w:pPr>
      <w:r w:rsidRPr="002B4875">
        <w:rPr>
          <w:rFonts w:eastAsia="Times New Roman" w:cs="Times New Roman"/>
          <w:szCs w:val="28"/>
          <w:lang w:eastAsia="ru-RU"/>
        </w:rPr>
        <w:lastRenderedPageBreak/>
        <w:t>У програмі з «</w:t>
      </w:r>
      <w:r w:rsidRPr="002B4875">
        <w:rPr>
          <w:rFonts w:eastAsia="Times New Roman" w:cs="Times New Roman"/>
          <w:b/>
          <w:szCs w:val="28"/>
          <w:lang w:eastAsia="ru-RU"/>
        </w:rPr>
        <w:t>Іноземних мов»:</w:t>
      </w:r>
    </w:p>
    <w:p w:rsidR="002B4875" w:rsidRPr="002B4875" w:rsidRDefault="002B4875" w:rsidP="002B4875">
      <w:pPr>
        <w:spacing w:after="0" w:line="240" w:lineRule="auto"/>
        <w:ind w:firstLine="709"/>
        <w:jc w:val="both"/>
        <w:rPr>
          <w:rFonts w:eastAsia="Times New Roman" w:cs="Times New Roman"/>
          <w:szCs w:val="28"/>
          <w:lang w:eastAsia="ru-RU"/>
        </w:rPr>
      </w:pPr>
      <w:r w:rsidRPr="002B4875">
        <w:rPr>
          <w:rFonts w:eastAsia="Times New Roman" w:cs="Times New Roman"/>
          <w:szCs w:val="28"/>
          <w:lang w:eastAsia="ru-RU"/>
        </w:rPr>
        <w:t xml:space="preserve">суттєво спрощено вимоги до письма для учнів 1-го класу; </w:t>
      </w:r>
    </w:p>
    <w:p w:rsidR="002B4875" w:rsidRPr="002B4875" w:rsidRDefault="002B4875" w:rsidP="002B4875">
      <w:pPr>
        <w:spacing w:after="0" w:line="240" w:lineRule="auto"/>
        <w:ind w:firstLine="709"/>
        <w:jc w:val="both"/>
        <w:rPr>
          <w:rFonts w:eastAsia="Times New Roman" w:cs="Times New Roman"/>
          <w:szCs w:val="28"/>
          <w:lang w:eastAsia="ru-RU"/>
        </w:rPr>
      </w:pPr>
      <w:r w:rsidRPr="002B4875">
        <w:rPr>
          <w:rFonts w:eastAsia="Times New Roman" w:cs="Times New Roman"/>
          <w:szCs w:val="28"/>
          <w:lang w:eastAsia="ru-RU"/>
        </w:rPr>
        <w:t>скорочено обсяг висловлювань у мовленнєвій компетенції «Говоріння» та обсяг письмових повідомлень у мовленнєвій компетенції «Письмо»;</w:t>
      </w:r>
    </w:p>
    <w:p w:rsidR="002B4875" w:rsidRPr="002B4875" w:rsidRDefault="002B4875" w:rsidP="002B4875">
      <w:pPr>
        <w:spacing w:after="0" w:line="240" w:lineRule="auto"/>
        <w:ind w:firstLine="709"/>
        <w:contextualSpacing/>
        <w:jc w:val="both"/>
        <w:rPr>
          <w:rFonts w:eastAsia="Calibri" w:cs="Times New Roman"/>
          <w:szCs w:val="28"/>
        </w:rPr>
      </w:pPr>
      <w:r w:rsidRPr="002B4875">
        <w:rPr>
          <w:rFonts w:eastAsia="Calibri" w:cs="Times New Roman"/>
          <w:szCs w:val="28"/>
        </w:rPr>
        <w:t xml:space="preserve">вилучено складні граматичні форми, що належать до мовного рівня А2: множина іменників, закінчення (-es) (1 клас),  присвійний відмінок іменника (3 клас), Present Perfect (4 клас), структура to be going to (4 клас); </w:t>
      </w:r>
    </w:p>
    <w:p w:rsidR="002B4875" w:rsidRPr="002B4875" w:rsidRDefault="002B4875" w:rsidP="002B4875">
      <w:pPr>
        <w:spacing w:after="0" w:line="240" w:lineRule="auto"/>
        <w:ind w:firstLine="850"/>
        <w:contextualSpacing/>
        <w:jc w:val="both"/>
        <w:rPr>
          <w:rFonts w:eastAsia="Calibri" w:cs="Times New Roman"/>
          <w:szCs w:val="28"/>
        </w:rPr>
      </w:pPr>
      <w:r w:rsidRPr="002B4875">
        <w:rPr>
          <w:rFonts w:eastAsia="Calibri" w:cs="Times New Roman"/>
          <w:szCs w:val="28"/>
        </w:rPr>
        <w:t>вилучено з лінгвістичної лексичної компетенції теми «Шкільне приладдя» (2 клас), що дублює вимоги 1-го класу;</w:t>
      </w:r>
    </w:p>
    <w:p w:rsidR="002B4875" w:rsidRPr="002B4875" w:rsidRDefault="002B4875" w:rsidP="002B4875">
      <w:pPr>
        <w:spacing w:after="0" w:line="240" w:lineRule="auto"/>
        <w:ind w:firstLine="850"/>
        <w:contextualSpacing/>
        <w:jc w:val="both"/>
        <w:rPr>
          <w:rFonts w:eastAsia="Calibri" w:cs="Times New Roman"/>
          <w:szCs w:val="28"/>
        </w:rPr>
      </w:pPr>
      <w:r w:rsidRPr="002B4875">
        <w:rPr>
          <w:rFonts w:eastAsia="Calibri" w:cs="Times New Roman"/>
          <w:szCs w:val="28"/>
        </w:rPr>
        <w:t>спрощено вимоги до письма у 3 класі щодо написання листів та листівок («</w:t>
      </w:r>
      <w:r w:rsidRPr="002B4875">
        <w:rPr>
          <w:rFonts w:eastAsia="Times New Roman" w:cs="Times New Roman"/>
          <w:bCs/>
          <w:szCs w:val="28"/>
          <w:lang w:eastAsia="ru-RU"/>
        </w:rPr>
        <w:t xml:space="preserve">за зразком оформлюють короткі повідомлення та </w:t>
      </w:r>
      <w:r w:rsidRPr="002B4875">
        <w:rPr>
          <w:rFonts w:eastAsia="Times New Roman" w:cs="Times New Roman"/>
          <w:szCs w:val="28"/>
          <w:lang w:eastAsia="ru-RU"/>
        </w:rPr>
        <w:t>листівку-вітання, СМС»</w:t>
      </w:r>
      <w:r w:rsidRPr="002B4875">
        <w:rPr>
          <w:rFonts w:eastAsia="Calibri" w:cs="Times New Roman"/>
          <w:szCs w:val="28"/>
        </w:rPr>
        <w:t>);</w:t>
      </w:r>
    </w:p>
    <w:p w:rsidR="002B4875" w:rsidRPr="002B4875" w:rsidRDefault="002B4875" w:rsidP="002B4875">
      <w:pPr>
        <w:spacing w:after="0" w:line="240" w:lineRule="auto"/>
        <w:ind w:firstLine="850"/>
        <w:contextualSpacing/>
        <w:jc w:val="both"/>
        <w:rPr>
          <w:rFonts w:eastAsia="Calibri" w:cs="Times New Roman"/>
          <w:szCs w:val="28"/>
        </w:rPr>
      </w:pPr>
      <w:r w:rsidRPr="002B4875">
        <w:rPr>
          <w:rFonts w:eastAsia="Calibri" w:cs="Times New Roman"/>
          <w:szCs w:val="28"/>
        </w:rPr>
        <w:t>уточнено мовленнєві функції щодо опису емоційного стану: «виражати настрій»;</w:t>
      </w:r>
    </w:p>
    <w:p w:rsidR="002B4875" w:rsidRPr="002B4875" w:rsidRDefault="002B4875" w:rsidP="002B4875">
      <w:pPr>
        <w:spacing w:after="0" w:line="240" w:lineRule="auto"/>
        <w:ind w:firstLine="850"/>
        <w:contextualSpacing/>
        <w:jc w:val="both"/>
        <w:rPr>
          <w:rFonts w:eastAsia="Calibri" w:cs="Times New Roman"/>
          <w:szCs w:val="28"/>
        </w:rPr>
      </w:pPr>
      <w:r w:rsidRPr="002B4875">
        <w:rPr>
          <w:rFonts w:eastAsia="Calibri" w:cs="Times New Roman"/>
          <w:szCs w:val="28"/>
        </w:rPr>
        <w:t>уточнено вимоги мовленнєвої компетенції «Аудіювання», з урахуванням роботи з навчальними аудіо- та відеоматеріалами;</w:t>
      </w:r>
    </w:p>
    <w:p w:rsidR="002B4875" w:rsidRPr="002B4875" w:rsidRDefault="002B4875" w:rsidP="002B4875">
      <w:pPr>
        <w:spacing w:after="0" w:line="240" w:lineRule="auto"/>
        <w:ind w:firstLine="850"/>
        <w:contextualSpacing/>
        <w:jc w:val="both"/>
        <w:rPr>
          <w:rFonts w:eastAsia="Calibri" w:cs="Times New Roman"/>
          <w:szCs w:val="28"/>
        </w:rPr>
      </w:pPr>
      <w:r w:rsidRPr="002B4875">
        <w:rPr>
          <w:rFonts w:eastAsia="Calibri" w:cs="Times New Roman"/>
          <w:szCs w:val="28"/>
        </w:rPr>
        <w:t>уточнено тематику ситуативного спілкування:  «</w:t>
      </w:r>
      <w:r w:rsidRPr="002B4875">
        <w:rPr>
          <w:rFonts w:eastAsia="Times New Roman" w:cs="Times New Roman"/>
          <w:szCs w:val="28"/>
          <w:lang w:eastAsia="ru-RU"/>
        </w:rPr>
        <w:t>Дозвілля» («Іграшки», «На прогулянці») – 1 клас, «</w:t>
      </w:r>
      <w:r w:rsidRPr="002B4875">
        <w:rPr>
          <w:rFonts w:eastAsia="Times New Roman" w:cs="Times New Roman"/>
          <w:bCs/>
          <w:szCs w:val="28"/>
          <w:lang w:eastAsia="ru-RU"/>
        </w:rPr>
        <w:t xml:space="preserve">Свята та традиції» («Харчові продукти») – 2 клас, </w:t>
      </w:r>
      <w:r w:rsidRPr="002B4875">
        <w:rPr>
          <w:rFonts w:eastAsia="Times New Roman" w:cs="Times New Roman"/>
          <w:b/>
          <w:bCs/>
          <w:szCs w:val="28"/>
          <w:lang w:eastAsia="ru-RU"/>
        </w:rPr>
        <w:t>«</w:t>
      </w:r>
      <w:r w:rsidRPr="002B4875">
        <w:rPr>
          <w:rFonts w:eastAsia="Times New Roman" w:cs="Times New Roman"/>
          <w:bCs/>
          <w:szCs w:val="28"/>
          <w:lang w:eastAsia="ru-RU"/>
        </w:rPr>
        <w:t xml:space="preserve">Помешкання» («На кухні»), «Природа і навколишнє середовище» («Пори року»), «Відпочинок і дозвілля» («Поїздка на канікулах») – 3 клас, «Свята і традиції» («Святкування у кафе») – 4 клас. </w:t>
      </w:r>
    </w:p>
    <w:p w:rsidR="002B4875" w:rsidRPr="002B4875" w:rsidRDefault="002B4875" w:rsidP="002B4875">
      <w:pPr>
        <w:spacing w:after="0" w:line="240" w:lineRule="auto"/>
        <w:ind w:firstLine="993"/>
        <w:jc w:val="both"/>
        <w:rPr>
          <w:rFonts w:eastAsia="Times New Roman" w:cs="Times New Roman"/>
          <w:szCs w:val="28"/>
        </w:rPr>
      </w:pPr>
      <w:r w:rsidRPr="002B4875">
        <w:rPr>
          <w:rFonts w:eastAsia="Times New Roman" w:cs="Times New Roman"/>
          <w:szCs w:val="28"/>
        </w:rPr>
        <w:t xml:space="preserve">У програмі </w:t>
      </w:r>
      <w:r w:rsidRPr="002B4875">
        <w:rPr>
          <w:rFonts w:eastAsia="Times New Roman" w:cs="Times New Roman"/>
          <w:b/>
          <w:szCs w:val="28"/>
        </w:rPr>
        <w:t xml:space="preserve">з «Математики» </w:t>
      </w:r>
      <w:r w:rsidRPr="002B4875">
        <w:rPr>
          <w:rFonts w:eastAsia="Times New Roman" w:cs="Times New Roman"/>
          <w:szCs w:val="28"/>
        </w:rPr>
        <w:t>відбулося зміщення акцентів із знаннєвих результатів на діяльнісні. У такий спосіб ураховано пропозиції фахівців щодо необхідності реалізації диференційованого підходу до учнів із різними навчальними можливостями. В</w:t>
      </w:r>
      <w:r w:rsidRPr="002B4875">
        <w:rPr>
          <w:rFonts w:eastAsia="Calibri" w:cs="Times New Roman"/>
          <w:sz w:val="26"/>
          <w:szCs w:val="26"/>
          <w:shd w:val="clear" w:color="auto" w:fill="FFFFFF"/>
        </w:rPr>
        <w:t xml:space="preserve"> </w:t>
      </w:r>
      <w:r w:rsidRPr="002B4875">
        <w:rPr>
          <w:rFonts w:eastAsia="Calibri" w:cs="Times New Roman"/>
          <w:szCs w:val="28"/>
          <w:shd w:val="clear" w:color="auto" w:fill="FFFFFF"/>
        </w:rPr>
        <w:t>оновленій програмі пропонується у другому класі виконувати множення зручним для дитини способом: замінювати додаванням, зважаючи на попередній результат, з опорою на таблицю.</w:t>
      </w:r>
      <w:r w:rsidRPr="002B4875">
        <w:rPr>
          <w:rFonts w:eastAsia="Times New Roman" w:cs="Times New Roman"/>
          <w:szCs w:val="28"/>
        </w:rPr>
        <w:t xml:space="preserve"> Зміщено акценти щодо набуття учнями обчислювальної навички як найвищого ступеня оволодіння прийомами</w:t>
      </w:r>
      <w:r w:rsidRPr="002B4875">
        <w:rPr>
          <w:rFonts w:eastAsia="Times New Roman" w:cs="Times New Roman"/>
          <w:color w:val="FF0000"/>
          <w:szCs w:val="28"/>
        </w:rPr>
        <w:t xml:space="preserve"> </w:t>
      </w:r>
      <w:r w:rsidRPr="002B4875">
        <w:rPr>
          <w:rFonts w:eastAsia="Times New Roman" w:cs="Times New Roman"/>
          <w:szCs w:val="28"/>
        </w:rPr>
        <w:t xml:space="preserve">обчислення. </w:t>
      </w:r>
    </w:p>
    <w:p w:rsidR="002B4875" w:rsidRPr="002B4875" w:rsidRDefault="002B4875" w:rsidP="002B4875">
      <w:pPr>
        <w:shd w:val="clear" w:color="auto" w:fill="FFFFFF"/>
        <w:spacing w:after="0" w:line="240" w:lineRule="auto"/>
        <w:ind w:firstLine="851"/>
        <w:jc w:val="both"/>
        <w:textAlignment w:val="baseline"/>
        <w:rPr>
          <w:rFonts w:eastAsia="Calibri" w:cs="Times New Roman"/>
          <w:bCs/>
          <w:iCs/>
          <w:szCs w:val="28"/>
        </w:rPr>
      </w:pPr>
      <w:r w:rsidRPr="002B4875">
        <w:rPr>
          <w:rFonts w:eastAsia="Calibri" w:cs="Times New Roman"/>
          <w:bCs/>
          <w:iCs/>
          <w:szCs w:val="28"/>
        </w:rPr>
        <w:t xml:space="preserve">У програмі з </w:t>
      </w:r>
      <w:r w:rsidRPr="002B4875">
        <w:rPr>
          <w:rFonts w:eastAsia="Calibri" w:cs="Times New Roman"/>
          <w:b/>
          <w:bCs/>
          <w:iCs/>
          <w:szCs w:val="28"/>
        </w:rPr>
        <w:t>«Природознавства»</w:t>
      </w:r>
      <w:r w:rsidRPr="002B4875">
        <w:rPr>
          <w:rFonts w:eastAsia="Calibri" w:cs="Times New Roman"/>
          <w:bCs/>
          <w:iCs/>
          <w:szCs w:val="28"/>
        </w:rPr>
        <w:t xml:space="preserve"> знято розподіл годин на вивчення кожного розділу. Збільшено кількість уроків-екскурсій та спостережень у природі. Розширено тематику навчальних проектів. Приведено у відповідність зміст навчального матеріалу та вимоги до кінцевих результатів засвоєння програмового змісту з урахуванням вікових особливостей учнів початкових класів. </w:t>
      </w:r>
    </w:p>
    <w:p w:rsidR="002B4875" w:rsidRPr="002B4875" w:rsidRDefault="002B4875" w:rsidP="002B4875">
      <w:pPr>
        <w:shd w:val="clear" w:color="auto" w:fill="FFFFFF"/>
        <w:spacing w:after="0" w:line="240" w:lineRule="auto"/>
        <w:ind w:firstLine="851"/>
        <w:jc w:val="both"/>
        <w:textAlignment w:val="baseline"/>
        <w:rPr>
          <w:rFonts w:eastAsia="Calibri" w:cs="Times New Roman"/>
          <w:szCs w:val="28"/>
          <w:lang w:eastAsia="ru-RU"/>
        </w:rPr>
      </w:pPr>
      <w:r w:rsidRPr="002B4875">
        <w:rPr>
          <w:rFonts w:eastAsia="Calibri" w:cs="Times New Roman"/>
          <w:szCs w:val="28"/>
          <w:lang w:eastAsia="ru-RU"/>
        </w:rPr>
        <w:t xml:space="preserve">Тему «Тіла і речовини» інтегровано у зміст програми 1-го, 2-го, 3-го та 4-го класів. У першому класі в розділі «Навколишній світ» формуються уявлення про </w:t>
      </w:r>
      <w:r w:rsidRPr="002B4875">
        <w:rPr>
          <w:rFonts w:eastAsia="Calibri" w:cs="Times New Roman"/>
          <w:szCs w:val="28"/>
        </w:rPr>
        <w:t>тіла неживої природи,</w:t>
      </w:r>
      <w:r w:rsidRPr="002B4875">
        <w:rPr>
          <w:rFonts w:eastAsia="Calibri" w:cs="Times New Roman"/>
          <w:b/>
          <w:szCs w:val="28"/>
        </w:rPr>
        <w:t xml:space="preserve"> </w:t>
      </w:r>
      <w:r w:rsidRPr="002B4875">
        <w:rPr>
          <w:rFonts w:eastAsia="Calibri" w:cs="Times New Roman"/>
          <w:szCs w:val="28"/>
        </w:rPr>
        <w:t xml:space="preserve">природні та штучні тіла. У розділі «Нежива природа» діти знайомляться з речовинами на прикладі води, повітря, піску, глини та досліджують деякі їхні властивості. </w:t>
      </w:r>
    </w:p>
    <w:p w:rsidR="002B4875" w:rsidRPr="002B4875" w:rsidRDefault="002B4875" w:rsidP="002B4875">
      <w:pPr>
        <w:shd w:val="clear" w:color="auto" w:fill="FFFFFF"/>
        <w:spacing w:after="0" w:line="240" w:lineRule="auto"/>
        <w:ind w:firstLine="851"/>
        <w:jc w:val="both"/>
        <w:textAlignment w:val="baseline"/>
        <w:rPr>
          <w:rFonts w:eastAsia="Times New Roman" w:cs="Times New Roman"/>
          <w:szCs w:val="28"/>
        </w:rPr>
      </w:pPr>
      <w:r w:rsidRPr="002B4875">
        <w:rPr>
          <w:rFonts w:eastAsia="Calibri" w:cs="Times New Roman"/>
          <w:szCs w:val="28"/>
        </w:rPr>
        <w:t>У другому класі формується уявлення про агрегатні стани речовини на прикладі води (твердий – лід (cніг); рідкий – вода; газоподібний – водяна пара) та перехід води з одного стану в інший за нагрівання та охолодження (</w:t>
      </w:r>
      <w:r w:rsidRPr="002B4875">
        <w:rPr>
          <w:rFonts w:eastAsia="Calibri" w:cs="Times New Roman"/>
          <w:iCs/>
          <w:szCs w:val="28"/>
        </w:rPr>
        <w:t xml:space="preserve">утворення хмар та опадів, колообіг води у природі, </w:t>
      </w:r>
      <w:r w:rsidRPr="002B4875">
        <w:rPr>
          <w:rFonts w:eastAsia="Calibri" w:cs="Times New Roman"/>
          <w:szCs w:val="28"/>
        </w:rPr>
        <w:t>замерзання водойм, відлига). Учні набувають практичних навичок</w:t>
      </w:r>
      <w:r w:rsidRPr="002B4875">
        <w:rPr>
          <w:rFonts w:eastAsia="Calibri" w:cs="Times New Roman"/>
          <w:color w:val="FF0000"/>
          <w:szCs w:val="28"/>
          <w:u w:val="single"/>
        </w:rPr>
        <w:t>,</w:t>
      </w:r>
      <w:r w:rsidRPr="002B4875">
        <w:rPr>
          <w:rFonts w:eastAsia="Calibri" w:cs="Times New Roman"/>
          <w:szCs w:val="28"/>
        </w:rPr>
        <w:t xml:space="preserve"> досліджуючи речовини у різних агрегатних станах, п</w:t>
      </w:r>
      <w:r w:rsidRPr="002B4875">
        <w:rPr>
          <w:rFonts w:eastAsia="Times New Roman" w:cs="Times New Roman"/>
          <w:szCs w:val="28"/>
        </w:rPr>
        <w:t xml:space="preserve">орівнюють властивості льоду та снігу, усвідомлюють, що </w:t>
      </w:r>
      <w:r w:rsidRPr="002B4875">
        <w:rPr>
          <w:rFonts w:eastAsia="Calibri" w:cs="Times New Roman"/>
          <w:szCs w:val="28"/>
        </w:rPr>
        <w:t>сніг і лід –</w:t>
      </w:r>
      <w:r w:rsidRPr="002B4875">
        <w:rPr>
          <w:rFonts w:eastAsia="Times New Roman" w:cs="Times New Roman"/>
          <w:szCs w:val="28"/>
        </w:rPr>
        <w:t xml:space="preserve"> це вода, досліджують сніжинки за допомогою лупи та за малюнками.</w:t>
      </w:r>
    </w:p>
    <w:p w:rsidR="002B4875" w:rsidRPr="002B4875" w:rsidRDefault="002B4875" w:rsidP="002B4875">
      <w:pPr>
        <w:shd w:val="clear" w:color="auto" w:fill="FFFFFF"/>
        <w:spacing w:after="0" w:line="240" w:lineRule="auto"/>
        <w:ind w:firstLine="851"/>
        <w:jc w:val="both"/>
        <w:textAlignment w:val="baseline"/>
        <w:rPr>
          <w:rFonts w:eastAsia="Calibri" w:cs="Times New Roman"/>
          <w:szCs w:val="28"/>
          <w:lang w:eastAsia="ru-RU"/>
        </w:rPr>
      </w:pPr>
      <w:r w:rsidRPr="002B4875">
        <w:rPr>
          <w:rFonts w:eastAsia="Times New Roman" w:cs="Times New Roman"/>
          <w:szCs w:val="28"/>
        </w:rPr>
        <w:lastRenderedPageBreak/>
        <w:t>У третьому класі поглиблюються знання учнів про речовини та їхні властивості, формується поняття про розчинні та нерозчинні у воді речовини, учні д</w:t>
      </w:r>
      <w:r w:rsidRPr="002B4875">
        <w:rPr>
          <w:rFonts w:eastAsia="Calibri" w:cs="Times New Roman"/>
          <w:szCs w:val="28"/>
          <w:shd w:val="clear" w:color="auto" w:fill="FFFFFF"/>
          <w:lang w:eastAsia="ru-RU"/>
        </w:rPr>
        <w:t xml:space="preserve">осліджують розчинність речовин, що використовуються у побуті. </w:t>
      </w:r>
      <w:r w:rsidRPr="002B4875">
        <w:rPr>
          <w:rFonts w:eastAsia="Times New Roman" w:cs="Times New Roman"/>
          <w:szCs w:val="28"/>
        </w:rPr>
        <w:t xml:space="preserve">Вивчаючи властивості води, варто наголосити, що всі рідини </w:t>
      </w:r>
      <w:r w:rsidRPr="002B4875">
        <w:rPr>
          <w:rFonts w:eastAsia="Calibri" w:cs="Times New Roman"/>
          <w:szCs w:val="28"/>
        </w:rPr>
        <w:t>приймають форму посудини, у яку їх наливають, текучі, але водночас мають і відмінні властивості (практична робота «П</w:t>
      </w:r>
      <w:r w:rsidRPr="002B4875">
        <w:rPr>
          <w:rFonts w:eastAsia="Calibri" w:cs="Times New Roman"/>
          <w:szCs w:val="28"/>
          <w:lang w:eastAsia="uk-UA"/>
        </w:rPr>
        <w:t>орівняння властивостей води та інших рідин»).</w:t>
      </w:r>
      <w:r w:rsidRPr="002B4875">
        <w:rPr>
          <w:rFonts w:eastAsia="Calibri" w:cs="Times New Roman"/>
          <w:szCs w:val="28"/>
          <w:lang w:eastAsia="ru-RU"/>
        </w:rPr>
        <w:t xml:space="preserve"> При вивченні складу повітря учитель наголошує, що воно є сумішшю газоподібних речовин (кисню, азоту, водню вуглекислого газу, водяної пари та ін.). Властивості газоподібних речовин вивчаються на прикладі повітря. Усі гази займають весь доступний їм простір, легко стискаються, розширюються при нагріванні і водночас мають різні властивості (на прикладі кисню, водяної пари, вуглекислого газу). </w:t>
      </w:r>
    </w:p>
    <w:p w:rsidR="002B4875" w:rsidRPr="002B4875" w:rsidRDefault="002B4875" w:rsidP="002B4875">
      <w:pPr>
        <w:shd w:val="clear" w:color="auto" w:fill="FFFFFF"/>
        <w:spacing w:after="0" w:line="240" w:lineRule="auto"/>
        <w:ind w:firstLine="851"/>
        <w:jc w:val="both"/>
        <w:textAlignment w:val="baseline"/>
        <w:rPr>
          <w:rFonts w:eastAsia="Calibri" w:cs="Times New Roman"/>
          <w:szCs w:val="28"/>
          <w:shd w:val="clear" w:color="auto" w:fill="FFFFFF"/>
          <w:lang w:eastAsia="ru-RU"/>
        </w:rPr>
      </w:pPr>
      <w:r w:rsidRPr="002B4875">
        <w:rPr>
          <w:rFonts w:eastAsia="Calibri" w:cs="Times New Roman"/>
          <w:szCs w:val="28"/>
          <w:lang w:eastAsia="ru-RU"/>
        </w:rPr>
        <w:t xml:space="preserve">У темі «Корисні копалини» поглиблюються знання учнів про властивості речовин у різних агрегатних станах на прикладі твердих, рідких та газоподібних корисних копалин. </w:t>
      </w:r>
      <w:r w:rsidRPr="002B4875">
        <w:rPr>
          <w:rFonts w:eastAsia="Calibri" w:cs="Times New Roman"/>
          <w:szCs w:val="28"/>
          <w:shd w:val="clear" w:color="auto" w:fill="FFFFFF"/>
          <w:lang w:eastAsia="ru-RU"/>
        </w:rPr>
        <w:t>Знайомлячись із колекцією корисних копалин</w:t>
      </w:r>
      <w:r w:rsidRPr="002B4875">
        <w:rPr>
          <w:rFonts w:eastAsia="Calibri" w:cs="Times New Roman"/>
          <w:szCs w:val="28"/>
          <w:lang w:eastAsia="ru-RU"/>
        </w:rPr>
        <w:t xml:space="preserve"> учні п</w:t>
      </w:r>
      <w:r w:rsidRPr="002B4875">
        <w:rPr>
          <w:rFonts w:eastAsia="Calibri" w:cs="Times New Roman"/>
          <w:szCs w:val="28"/>
          <w:shd w:val="clear" w:color="auto" w:fill="FFFFFF"/>
          <w:lang w:eastAsia="ru-RU"/>
        </w:rPr>
        <w:t>орівнюються їхні властивості.</w:t>
      </w:r>
    </w:p>
    <w:p w:rsidR="002B4875" w:rsidRPr="002B4875" w:rsidRDefault="002B4875" w:rsidP="002B4875">
      <w:pPr>
        <w:shd w:val="clear" w:color="auto" w:fill="FFFFFF"/>
        <w:spacing w:after="0" w:line="240" w:lineRule="auto"/>
        <w:ind w:firstLine="851"/>
        <w:jc w:val="both"/>
        <w:textAlignment w:val="baseline"/>
        <w:rPr>
          <w:rFonts w:eastAsia="Calibri" w:cs="Times New Roman"/>
          <w:szCs w:val="28"/>
          <w:lang w:eastAsia="uk-UA"/>
        </w:rPr>
      </w:pPr>
      <w:r w:rsidRPr="002B4875">
        <w:rPr>
          <w:rFonts w:eastAsia="Calibri" w:cs="Times New Roman"/>
          <w:szCs w:val="28"/>
          <w:shd w:val="clear" w:color="auto" w:fill="FFFFFF"/>
          <w:lang w:eastAsia="ru-RU"/>
        </w:rPr>
        <w:t xml:space="preserve">При вивченні ланцюгів живлення, травної, дихальної та кровоносної систем, гігієни шкіри, складанні раціону здорового харчування </w:t>
      </w:r>
      <w:r w:rsidRPr="002B4875">
        <w:rPr>
          <w:rFonts w:eastAsia="Times New Roman" w:cs="Times New Roman"/>
          <w:szCs w:val="28"/>
        </w:rPr>
        <w:t xml:space="preserve">знання учнів про речовини </w:t>
      </w:r>
      <w:r w:rsidRPr="002B4875">
        <w:rPr>
          <w:rFonts w:eastAsia="Calibri" w:cs="Times New Roman"/>
          <w:szCs w:val="28"/>
          <w:shd w:val="clear" w:color="auto" w:fill="FFFFFF"/>
          <w:lang w:eastAsia="ru-RU"/>
        </w:rPr>
        <w:t>у 3-му класі</w:t>
      </w:r>
      <w:r w:rsidRPr="002B4875">
        <w:rPr>
          <w:rFonts w:eastAsia="Times New Roman" w:cs="Times New Roman"/>
          <w:szCs w:val="28"/>
        </w:rPr>
        <w:t xml:space="preserve"> розширюються</w:t>
      </w:r>
      <w:r w:rsidRPr="002B4875">
        <w:rPr>
          <w:rFonts w:eastAsia="Calibri" w:cs="Times New Roman"/>
          <w:szCs w:val="28"/>
          <w:shd w:val="clear" w:color="auto" w:fill="FFFFFF"/>
          <w:lang w:eastAsia="ru-RU"/>
        </w:rPr>
        <w:t>, а у</w:t>
      </w:r>
      <w:r w:rsidRPr="002B4875">
        <w:rPr>
          <w:rFonts w:eastAsia="Times New Roman" w:cs="Times New Roman"/>
          <w:szCs w:val="28"/>
        </w:rPr>
        <w:t>загальнити їх допоможе проект «</w:t>
      </w:r>
      <w:r w:rsidRPr="002B4875">
        <w:rPr>
          <w:rFonts w:eastAsia="Calibri" w:cs="Times New Roman"/>
          <w:szCs w:val="28"/>
          <w:lang w:eastAsia="uk-UA"/>
        </w:rPr>
        <w:t>Різноманітність речовин і матеріалів та використання їх людиною».</w:t>
      </w:r>
    </w:p>
    <w:p w:rsidR="002B4875" w:rsidRPr="002B4875" w:rsidRDefault="002B4875" w:rsidP="002B4875">
      <w:pPr>
        <w:spacing w:after="0" w:line="240" w:lineRule="auto"/>
        <w:ind w:firstLine="709"/>
        <w:jc w:val="both"/>
        <w:rPr>
          <w:rFonts w:eastAsia="Calibri" w:cs="Times New Roman"/>
          <w:szCs w:val="28"/>
        </w:rPr>
      </w:pPr>
      <w:r w:rsidRPr="002B4875">
        <w:rPr>
          <w:rFonts w:eastAsia="Calibri" w:cs="Times New Roman"/>
          <w:bCs/>
          <w:iCs/>
          <w:szCs w:val="28"/>
        </w:rPr>
        <w:t xml:space="preserve">Навчальна програма </w:t>
      </w:r>
      <w:r w:rsidRPr="002B4875">
        <w:rPr>
          <w:rFonts w:eastAsia="Calibri" w:cs="Times New Roman"/>
          <w:b/>
          <w:bCs/>
          <w:iCs/>
          <w:szCs w:val="28"/>
        </w:rPr>
        <w:t>«Я у світі»</w:t>
      </w:r>
      <w:r w:rsidRPr="002B4875">
        <w:rPr>
          <w:rFonts w:eastAsia="Calibri" w:cs="Times New Roman"/>
          <w:bCs/>
          <w:iCs/>
          <w:szCs w:val="28"/>
        </w:rPr>
        <w:t xml:space="preserve"> зазнала таких змін: </w:t>
      </w:r>
      <w:r w:rsidRPr="002B4875">
        <w:rPr>
          <w:rFonts w:eastAsia="Calibri" w:cs="Times New Roman"/>
          <w:szCs w:val="28"/>
        </w:rPr>
        <w:t>знято теми, які дублюються зі змістом  предмета «Основи здоров’я» і які доцільніше вивчати на «Основах здоров’я»  («розвиток людини протягом життя», «зовнішність людини» тощо). До програми включено практичні роботи, рольові ігри, дискусію, навчальні проекти. Зроблено акцент на тому, що проекти можуть бути колективні, групові,</w:t>
      </w:r>
      <w:r w:rsidRPr="002B4875">
        <w:rPr>
          <w:rFonts w:eastAsia="Calibri" w:cs="Times New Roman"/>
          <w:sz w:val="22"/>
        </w:rPr>
        <w:t xml:space="preserve"> </w:t>
      </w:r>
      <w:r w:rsidRPr="002B4875">
        <w:rPr>
          <w:rFonts w:eastAsia="Calibri" w:cs="Times New Roman"/>
          <w:szCs w:val="28"/>
        </w:rPr>
        <w:t>індивідуальні. На кожен навчальний проект  запропоновано</w:t>
      </w:r>
      <w:r w:rsidRPr="002B4875">
        <w:rPr>
          <w:rFonts w:eastAsia="Calibri" w:cs="Times New Roman"/>
          <w:b/>
          <w:szCs w:val="28"/>
        </w:rPr>
        <w:t xml:space="preserve"> </w:t>
      </w:r>
      <w:r w:rsidRPr="002B4875">
        <w:rPr>
          <w:rFonts w:eastAsia="Calibri" w:cs="Times New Roman"/>
          <w:szCs w:val="28"/>
        </w:rPr>
        <w:t>кілька тем.</w:t>
      </w:r>
      <w:r w:rsidRPr="002B4875">
        <w:rPr>
          <w:rFonts w:eastAsia="Calibri" w:cs="Times New Roman"/>
          <w:b/>
          <w:szCs w:val="28"/>
        </w:rPr>
        <w:t xml:space="preserve"> </w:t>
      </w:r>
      <w:r w:rsidRPr="002B4875">
        <w:rPr>
          <w:rFonts w:eastAsia="Calibri" w:cs="Times New Roman"/>
          <w:szCs w:val="28"/>
        </w:rPr>
        <w:t xml:space="preserve">Це дасть змогу об’єднати деякі теми, чим  розвантажить програму та надасть право вибору як вчителю так і учню/учениці. </w:t>
      </w:r>
    </w:p>
    <w:p w:rsidR="002B4875" w:rsidRPr="002B4875" w:rsidRDefault="002B4875" w:rsidP="002B4875">
      <w:pPr>
        <w:spacing w:after="0" w:line="240" w:lineRule="auto"/>
        <w:ind w:firstLine="709"/>
        <w:jc w:val="both"/>
        <w:rPr>
          <w:rFonts w:eastAsia="Times New Roman" w:cs="Times New Roman"/>
          <w:szCs w:val="28"/>
          <w:lang w:eastAsia="uk-UA"/>
        </w:rPr>
      </w:pPr>
      <w:r w:rsidRPr="002B4875">
        <w:rPr>
          <w:rFonts w:eastAsia="Times New Roman" w:cs="Times New Roman"/>
          <w:bCs/>
          <w:iCs/>
          <w:szCs w:val="28"/>
          <w:lang w:eastAsia="uk-UA"/>
        </w:rPr>
        <w:t xml:space="preserve">У програмі </w:t>
      </w:r>
      <w:r w:rsidRPr="002B4875">
        <w:rPr>
          <w:rFonts w:eastAsia="Times New Roman" w:cs="Times New Roman"/>
          <w:b/>
          <w:bCs/>
          <w:iCs/>
          <w:szCs w:val="28"/>
          <w:lang w:eastAsia="uk-UA"/>
        </w:rPr>
        <w:t>«Основи здоровʼя»</w:t>
      </w:r>
      <w:r w:rsidRPr="002B4875">
        <w:rPr>
          <w:rFonts w:eastAsia="Times New Roman" w:cs="Times New Roman"/>
          <w:bCs/>
          <w:iCs/>
          <w:szCs w:val="28"/>
          <w:lang w:eastAsia="uk-UA"/>
        </w:rPr>
        <w:t xml:space="preserve"> </w:t>
      </w:r>
      <w:r w:rsidRPr="002B4875">
        <w:rPr>
          <w:rFonts w:eastAsia="Times New Roman" w:cs="Times New Roman"/>
          <w:spacing w:val="2"/>
          <w:szCs w:val="28"/>
          <w:lang w:eastAsia="uk-UA"/>
        </w:rPr>
        <w:t xml:space="preserve">вилучено інформацію щодо оцінювання навчальних досягнень учнів, </w:t>
      </w:r>
      <w:r w:rsidRPr="002B4875">
        <w:rPr>
          <w:rFonts w:eastAsia="Times New Roman" w:cs="Times New Roman"/>
          <w:szCs w:val="28"/>
          <w:lang w:eastAsia="uk-UA"/>
        </w:rPr>
        <w:t>у розділі «Фізична складова здоров'я» поняття «мінерали» і «мікроклімат», оскільки в змісті навчальної програми з природознавства не передбачено формування понять «клімат», «мінерали» та «гірські породи»; вимогу «називає групи зубів та їх функції тощо.</w:t>
      </w:r>
    </w:p>
    <w:p w:rsidR="002B4875" w:rsidRPr="002B4875" w:rsidRDefault="002B4875" w:rsidP="002B4875">
      <w:pPr>
        <w:spacing w:after="0" w:line="240" w:lineRule="auto"/>
        <w:ind w:firstLine="709"/>
        <w:jc w:val="both"/>
        <w:rPr>
          <w:rFonts w:eastAsia="Calibri" w:cs="Times New Roman"/>
          <w:szCs w:val="28"/>
        </w:rPr>
      </w:pPr>
      <w:r w:rsidRPr="002B4875">
        <w:rPr>
          <w:rFonts w:eastAsia="Calibri" w:cs="Times New Roman"/>
          <w:bCs/>
          <w:iCs/>
          <w:szCs w:val="28"/>
        </w:rPr>
        <w:t xml:space="preserve">З програми </w:t>
      </w:r>
      <w:r w:rsidRPr="002B4875">
        <w:rPr>
          <w:rFonts w:eastAsia="Calibri" w:cs="Times New Roman"/>
          <w:b/>
          <w:bCs/>
          <w:iCs/>
          <w:szCs w:val="28"/>
        </w:rPr>
        <w:t>«Трудове навчання»</w:t>
      </w:r>
      <w:r w:rsidRPr="002B4875">
        <w:rPr>
          <w:rFonts w:eastAsia="Calibri" w:cs="Times New Roman"/>
          <w:bCs/>
          <w:iCs/>
          <w:szCs w:val="28"/>
        </w:rPr>
        <w:t xml:space="preserve"> </w:t>
      </w:r>
      <w:r w:rsidRPr="002B4875">
        <w:rPr>
          <w:rFonts w:eastAsia="Calibri" w:cs="Times New Roman"/>
          <w:szCs w:val="28"/>
        </w:rPr>
        <w:t>вилучені теми «Виготовлення об’ємних виробів з дроту» та «Бісероплетіння». Зміст практичної роботи визначається вчителем/вчителькою самостійно залежно від теми уроку та виду робіт, що виконуватимуться під час уроку. Об’єкти праці для виготовлення на уроках учитель/учителька добирає опираючись на побажання учнів.</w:t>
      </w:r>
    </w:p>
    <w:p w:rsidR="002B4875" w:rsidRPr="002B4875" w:rsidRDefault="002B4875" w:rsidP="002B4875">
      <w:pPr>
        <w:spacing w:after="0" w:line="240" w:lineRule="auto"/>
        <w:ind w:firstLine="709"/>
        <w:jc w:val="both"/>
        <w:rPr>
          <w:rFonts w:eastAsia="Calibri" w:cs="Times New Roman"/>
          <w:szCs w:val="28"/>
        </w:rPr>
      </w:pPr>
      <w:r w:rsidRPr="002B4875">
        <w:rPr>
          <w:rFonts w:eastAsia="Calibri" w:cs="Times New Roman"/>
          <w:bCs/>
          <w:iCs/>
          <w:szCs w:val="28"/>
        </w:rPr>
        <w:t xml:space="preserve">Навчальна програма </w:t>
      </w:r>
      <w:r w:rsidRPr="002B4875">
        <w:rPr>
          <w:rFonts w:eastAsia="Calibri" w:cs="Times New Roman"/>
          <w:b/>
          <w:bCs/>
          <w:iCs/>
          <w:szCs w:val="28"/>
        </w:rPr>
        <w:t>«Музичне мистецтво»</w:t>
      </w:r>
      <w:r w:rsidRPr="002B4875">
        <w:rPr>
          <w:rFonts w:eastAsia="Calibri" w:cs="Times New Roman"/>
          <w:bCs/>
          <w:iCs/>
          <w:szCs w:val="28"/>
        </w:rPr>
        <w:t xml:space="preserve"> оновлена за рахунок вилучення </w:t>
      </w:r>
      <w:r w:rsidRPr="002B4875">
        <w:rPr>
          <w:rFonts w:eastAsia="Calibri" w:cs="Times New Roman"/>
          <w:szCs w:val="28"/>
        </w:rPr>
        <w:t xml:space="preserve">важких для сприймання дитиною теоретичних формулювань, музичних творів застарілого змісту або складних для сприйняття учнями цього віку. </w:t>
      </w:r>
    </w:p>
    <w:p w:rsidR="002B4875" w:rsidRPr="002B4875" w:rsidRDefault="002B4875" w:rsidP="002B4875">
      <w:pPr>
        <w:spacing w:after="0" w:line="240" w:lineRule="auto"/>
        <w:ind w:firstLine="709"/>
        <w:jc w:val="both"/>
        <w:rPr>
          <w:rFonts w:eastAsia="Calibri" w:cs="Times New Roman"/>
          <w:szCs w:val="28"/>
        </w:rPr>
      </w:pPr>
      <w:r w:rsidRPr="002B4875">
        <w:rPr>
          <w:rFonts w:eastAsia="Calibri" w:cs="Times New Roman"/>
          <w:szCs w:val="28"/>
        </w:rPr>
        <w:t xml:space="preserve">Наданням вчителеві/вчительці більше можливостей для вибору репертуару  - 50% музичного матеріалу вчитель/вчителька може обирати на свій розсуд – із запропонованого програмою додаткового репертуару або здійснювати доцільну заміну відповідно до умов школи, підготовленості та запитів учнів тощо. </w:t>
      </w:r>
      <w:r w:rsidRPr="002B4875">
        <w:rPr>
          <w:rFonts w:eastAsia="Calibri" w:cs="Times New Roman"/>
          <w:szCs w:val="28"/>
        </w:rPr>
        <w:lastRenderedPageBreak/>
        <w:t xml:space="preserve">Введено пункт «Орієнтовний матеріал для…» замість «Основний матеріал для….». </w:t>
      </w:r>
    </w:p>
    <w:p w:rsidR="002B4875" w:rsidRPr="002B4875" w:rsidRDefault="002B4875" w:rsidP="002B4875">
      <w:pPr>
        <w:spacing w:after="0" w:line="240" w:lineRule="auto"/>
        <w:ind w:firstLine="709"/>
        <w:jc w:val="both"/>
        <w:rPr>
          <w:rFonts w:eastAsia="Calibri" w:cs="Times New Roman"/>
          <w:szCs w:val="28"/>
        </w:rPr>
      </w:pPr>
      <w:r w:rsidRPr="002B4875">
        <w:rPr>
          <w:rFonts w:eastAsia="Calibri" w:cs="Times New Roman"/>
          <w:szCs w:val="28"/>
        </w:rPr>
        <w:t xml:space="preserve">У програмі </w:t>
      </w:r>
      <w:r w:rsidRPr="002B4875">
        <w:rPr>
          <w:rFonts w:eastAsia="Calibri" w:cs="Times New Roman"/>
          <w:b/>
          <w:szCs w:val="28"/>
        </w:rPr>
        <w:t xml:space="preserve">«Образотворче мистецтва»  </w:t>
      </w:r>
      <w:r w:rsidRPr="002B4875">
        <w:rPr>
          <w:rFonts w:eastAsia="Calibri" w:cs="Times New Roman"/>
          <w:szCs w:val="28"/>
        </w:rPr>
        <w:t>вилучено зайву теоретичну інформацію.</w:t>
      </w:r>
    </w:p>
    <w:p w:rsidR="002B4875" w:rsidRPr="002B4875" w:rsidRDefault="002B4875" w:rsidP="002B4875">
      <w:pPr>
        <w:spacing w:after="0" w:line="240" w:lineRule="auto"/>
        <w:ind w:firstLine="709"/>
        <w:jc w:val="both"/>
        <w:rPr>
          <w:rFonts w:eastAsia="Calibri" w:cs="Times New Roman"/>
          <w:szCs w:val="28"/>
        </w:rPr>
      </w:pPr>
      <w:r w:rsidRPr="002B4875">
        <w:rPr>
          <w:rFonts w:eastAsia="Calibri" w:cs="Times New Roman"/>
          <w:szCs w:val="28"/>
        </w:rPr>
        <w:t xml:space="preserve">Навчальна програма </w:t>
      </w:r>
      <w:r w:rsidRPr="002B4875">
        <w:rPr>
          <w:rFonts w:eastAsia="Calibri" w:cs="Times New Roman"/>
          <w:b/>
          <w:szCs w:val="28"/>
        </w:rPr>
        <w:t xml:space="preserve">«Мистецтво» </w:t>
      </w:r>
      <w:r w:rsidRPr="002B4875">
        <w:rPr>
          <w:rFonts w:eastAsia="Calibri" w:cs="Times New Roman"/>
          <w:szCs w:val="28"/>
        </w:rPr>
        <w:t>зазнала незначних змін, до</w:t>
      </w:r>
      <w:r w:rsidRPr="002B4875">
        <w:rPr>
          <w:rFonts w:eastAsia="Calibri" w:cs="Times New Roman"/>
          <w:b/>
          <w:szCs w:val="28"/>
        </w:rPr>
        <w:t xml:space="preserve"> </w:t>
      </w:r>
      <w:r w:rsidRPr="002B4875">
        <w:rPr>
          <w:rFonts w:eastAsia="Calibri" w:cs="Times New Roman"/>
          <w:szCs w:val="28"/>
        </w:rPr>
        <w:t>переліку синтетичних мистецтв додано «цирк»,</w:t>
      </w:r>
      <w:r w:rsidRPr="002B4875">
        <w:rPr>
          <w:rFonts w:eastAsia="Calibri" w:cs="Times New Roman"/>
          <w:bCs/>
          <w:iCs/>
          <w:szCs w:val="28"/>
        </w:rPr>
        <w:t xml:space="preserve"> в</w:t>
      </w:r>
      <w:r w:rsidRPr="002B4875">
        <w:rPr>
          <w:rFonts w:eastAsia="Times New Roman" w:cs="Times New Roman"/>
          <w:iCs/>
          <w:szCs w:val="28"/>
          <w:lang w:eastAsia="ru-RU"/>
        </w:rPr>
        <w:t xml:space="preserve"> «Орієнтовні твори для сприймання теми» -</w:t>
      </w:r>
      <w:r w:rsidRPr="002B4875">
        <w:rPr>
          <w:rFonts w:eastAsia="Times New Roman" w:cs="Times New Roman"/>
          <w:szCs w:val="28"/>
          <w:lang w:eastAsia="ru-RU"/>
        </w:rPr>
        <w:t xml:space="preserve"> «Картини місцевих художників» та «Роботи місцевих художників та майстрів», </w:t>
      </w:r>
      <w:r w:rsidRPr="002B4875">
        <w:rPr>
          <w:rFonts w:eastAsia="Calibri" w:cs="Times New Roman"/>
          <w:bCs/>
          <w:iCs/>
          <w:szCs w:val="28"/>
        </w:rPr>
        <w:t>в перелік ХТ (художні техніки): роздмухування, набризк, монотипія, діатипія, гратографія, плямографія.</w:t>
      </w:r>
    </w:p>
    <w:p w:rsidR="002B4875" w:rsidRPr="002B4875" w:rsidRDefault="002B4875" w:rsidP="002B4875">
      <w:pPr>
        <w:spacing w:after="0" w:line="240" w:lineRule="auto"/>
        <w:ind w:firstLine="709"/>
        <w:jc w:val="both"/>
        <w:rPr>
          <w:rFonts w:eastAsia="Calibri" w:cs="Times New Roman"/>
          <w:szCs w:val="28"/>
        </w:rPr>
      </w:pPr>
      <w:r w:rsidRPr="002B4875">
        <w:rPr>
          <w:rFonts w:eastAsia="Times New Roman" w:cs="Times New Roman"/>
          <w:szCs w:val="28"/>
        </w:rPr>
        <w:t>Програма з «</w:t>
      </w:r>
      <w:r w:rsidRPr="002B4875">
        <w:rPr>
          <w:rFonts w:eastAsia="Times New Roman" w:cs="Times New Roman"/>
          <w:b/>
          <w:szCs w:val="28"/>
        </w:rPr>
        <w:t>Інформатики</w:t>
      </w:r>
      <w:r w:rsidRPr="002B4875">
        <w:rPr>
          <w:rFonts w:eastAsia="Times New Roman" w:cs="Times New Roman"/>
          <w:szCs w:val="28"/>
        </w:rPr>
        <w:t>» оновлена з дотриманням концентричності. Тема «Графіка» розглядалася лише у другому та четвертому класах, тепер ця тема є з 2 по 4 класи. Зміст навчального матеріалу розділ «Текст» доповнено темами «Сприймання тексту в електронних книгах» та «Орієнтування в списку книг електронної бібліотеки». Програму осучаснено внесенням до її змісту понять, які вивчаються на інших предметах (електронні карти, схеми, діаграми тощо).</w:t>
      </w:r>
    </w:p>
    <w:p w:rsidR="002B4875" w:rsidRPr="002B4875" w:rsidRDefault="002B4875" w:rsidP="002B4875">
      <w:pPr>
        <w:spacing w:after="0" w:line="240" w:lineRule="auto"/>
        <w:ind w:firstLine="709"/>
        <w:jc w:val="both"/>
        <w:rPr>
          <w:rFonts w:eastAsia="Calibri" w:cs="Times New Roman"/>
          <w:szCs w:val="28"/>
        </w:rPr>
      </w:pPr>
      <w:r w:rsidRPr="002B4875">
        <w:rPr>
          <w:rFonts w:eastAsia="Times New Roman" w:cs="Times New Roman"/>
          <w:iCs/>
          <w:color w:val="000000"/>
          <w:szCs w:val="28"/>
          <w:lang w:eastAsia="uk-UA"/>
        </w:rPr>
        <w:t xml:space="preserve">Зміст навчального матеріалу </w:t>
      </w:r>
      <w:r w:rsidRPr="002B4875">
        <w:rPr>
          <w:rFonts w:eastAsia="Times New Roman" w:cs="Times New Roman"/>
          <w:color w:val="000000"/>
          <w:szCs w:val="28"/>
          <w:lang w:eastAsia="uk-UA"/>
        </w:rPr>
        <w:t xml:space="preserve">та </w:t>
      </w:r>
      <w:r w:rsidRPr="002B4875">
        <w:rPr>
          <w:rFonts w:eastAsia="Times New Roman" w:cs="Times New Roman"/>
          <w:iCs/>
          <w:color w:val="000000"/>
          <w:szCs w:val="28"/>
          <w:lang w:eastAsia="uk-UA"/>
        </w:rPr>
        <w:t>державних вимог до рівня навчальних досягнень учнів</w:t>
      </w:r>
      <w:r w:rsidRPr="002B4875">
        <w:rPr>
          <w:rFonts w:eastAsia="Times New Roman" w:cs="Times New Roman"/>
          <w:color w:val="000000"/>
          <w:szCs w:val="28"/>
          <w:lang w:eastAsia="uk-UA"/>
        </w:rPr>
        <w:t xml:space="preserve"> </w:t>
      </w:r>
      <w:r w:rsidRPr="002B4875">
        <w:rPr>
          <w:rFonts w:eastAsia="Times New Roman" w:cs="Times New Roman"/>
          <w:szCs w:val="28"/>
          <w:lang w:eastAsia="uk-UA"/>
        </w:rPr>
        <w:t xml:space="preserve">програми </w:t>
      </w:r>
      <w:r w:rsidRPr="002B4875">
        <w:rPr>
          <w:rFonts w:eastAsia="Times New Roman" w:cs="Times New Roman"/>
          <w:b/>
          <w:szCs w:val="28"/>
          <w:lang w:eastAsia="uk-UA"/>
        </w:rPr>
        <w:t>«Інформатика</w:t>
      </w:r>
      <w:r w:rsidRPr="002B4875">
        <w:rPr>
          <w:rFonts w:eastAsia="Times New Roman" w:cs="Times New Roman"/>
          <w:szCs w:val="28"/>
          <w:lang w:eastAsia="uk-UA"/>
        </w:rPr>
        <w:t xml:space="preserve">» </w:t>
      </w:r>
      <w:r w:rsidRPr="002B4875">
        <w:rPr>
          <w:rFonts w:eastAsia="Times New Roman" w:cs="Times New Roman"/>
          <w:color w:val="000000"/>
          <w:szCs w:val="28"/>
          <w:lang w:eastAsia="uk-UA"/>
        </w:rPr>
        <w:t xml:space="preserve">мають нове формулювання з передбаченням, що дитина зможе практично виконати дії на стаціонарному, портативному, будь-якому мобільному пристрої, </w:t>
      </w:r>
      <w:r w:rsidRPr="002B4875">
        <w:rPr>
          <w:rFonts w:eastAsia="Times New Roman" w:cs="Times New Roman"/>
          <w:szCs w:val="28"/>
          <w:lang w:eastAsia="uk-UA"/>
        </w:rPr>
        <w:t>незалежно</w:t>
      </w:r>
      <w:r w:rsidRPr="002B4875">
        <w:rPr>
          <w:rFonts w:eastAsia="Times New Roman" w:cs="Times New Roman"/>
          <w:color w:val="FF0000"/>
          <w:szCs w:val="28"/>
          <w:lang w:eastAsia="uk-UA"/>
        </w:rPr>
        <w:t xml:space="preserve"> </w:t>
      </w:r>
      <w:r w:rsidRPr="002B4875">
        <w:rPr>
          <w:rFonts w:eastAsia="Times New Roman" w:cs="Times New Roman"/>
          <w:color w:val="000000"/>
          <w:szCs w:val="28"/>
          <w:lang w:eastAsia="uk-UA"/>
        </w:rPr>
        <w:t>від різноманіття операційних систем та від того чи в інстальованій програмі на ПК буде виконуватись, чи в хмарному середовищі. Опис практичних частин оновлено так, що можна не завантажувати жодну програму на стаціонарний комп’ютер, окрім операційної системи, а виконувати все в Інтернеті.</w:t>
      </w:r>
    </w:p>
    <w:p w:rsidR="002B4875" w:rsidRPr="002B4875" w:rsidRDefault="002B4875" w:rsidP="002B4875">
      <w:pPr>
        <w:spacing w:after="0" w:line="240" w:lineRule="auto"/>
        <w:ind w:firstLine="709"/>
        <w:jc w:val="both"/>
        <w:rPr>
          <w:rFonts w:eastAsia="Calibri" w:cs="Times New Roman"/>
          <w:szCs w:val="28"/>
        </w:rPr>
      </w:pPr>
      <w:r w:rsidRPr="002B4875">
        <w:rPr>
          <w:rFonts w:eastAsia="Times New Roman" w:cs="Times New Roman"/>
          <w:color w:val="1D2129"/>
          <w:szCs w:val="28"/>
          <w:shd w:val="clear" w:color="auto" w:fill="FFFFFF"/>
          <w:lang w:eastAsia="uk-UA"/>
        </w:rPr>
        <w:t xml:space="preserve">Важливим чинником сучасної освіти є використання знань з інформатики для медійної та інформаційної грамотності дитини як складової успішності у навчанні інших предметів. </w:t>
      </w:r>
    </w:p>
    <w:p w:rsidR="002B4875" w:rsidRPr="002B4875" w:rsidRDefault="002B4875" w:rsidP="002B4875">
      <w:pPr>
        <w:spacing w:after="0" w:line="240" w:lineRule="auto"/>
        <w:ind w:firstLine="709"/>
        <w:jc w:val="both"/>
        <w:rPr>
          <w:rFonts w:eastAsia="Calibri" w:cs="Times New Roman"/>
          <w:szCs w:val="28"/>
        </w:rPr>
      </w:pPr>
      <w:r w:rsidRPr="002B4875">
        <w:rPr>
          <w:rFonts w:eastAsia="Times New Roman" w:cs="Times New Roman"/>
          <w:szCs w:val="28"/>
        </w:rPr>
        <w:t>У державні вимоги до навчальних досягнень учня/учениці включено фразу «учень/учениця використовує у своєму мовленні», до кожної теми. Це зроблено з метою уникнення застосування дітьми абстрактних понять, складних наукових термінів.</w:t>
      </w:r>
    </w:p>
    <w:p w:rsidR="002B4875" w:rsidRPr="002B4875" w:rsidRDefault="002B4875" w:rsidP="002B4875">
      <w:pPr>
        <w:widowControl w:val="0"/>
        <w:autoSpaceDE w:val="0"/>
        <w:autoSpaceDN w:val="0"/>
        <w:adjustRightInd w:val="0"/>
        <w:spacing w:after="0" w:line="240" w:lineRule="auto"/>
        <w:ind w:right="-1" w:firstLine="709"/>
        <w:jc w:val="both"/>
        <w:rPr>
          <w:rFonts w:eastAsia="Times New Roman" w:cs="Times New Roman"/>
          <w:bCs/>
          <w:color w:val="000000"/>
          <w:spacing w:val="-6"/>
          <w:szCs w:val="28"/>
          <w:lang w:eastAsia="ru-RU"/>
        </w:rPr>
      </w:pPr>
      <w:r w:rsidRPr="002B4875">
        <w:rPr>
          <w:rFonts w:eastAsia="Times New Roman" w:cs="Times New Roman"/>
          <w:iCs/>
          <w:color w:val="000000"/>
          <w:spacing w:val="-6"/>
          <w:szCs w:val="28"/>
          <w:lang w:eastAsia="ru-RU"/>
        </w:rPr>
        <w:t xml:space="preserve">У програмі </w:t>
      </w:r>
      <w:r w:rsidRPr="002B4875">
        <w:rPr>
          <w:rFonts w:eastAsia="Times New Roman" w:cs="Times New Roman"/>
          <w:b/>
          <w:iCs/>
          <w:color w:val="000000"/>
          <w:spacing w:val="-6"/>
          <w:szCs w:val="28"/>
          <w:lang w:eastAsia="ru-RU"/>
        </w:rPr>
        <w:t>«Фізична культура»</w:t>
      </w:r>
      <w:r w:rsidRPr="002B4875">
        <w:rPr>
          <w:rFonts w:eastAsia="Times New Roman" w:cs="Times New Roman"/>
          <w:iCs/>
          <w:color w:val="000000"/>
          <w:spacing w:val="-6"/>
          <w:szCs w:val="28"/>
          <w:lang w:eastAsia="ru-RU"/>
        </w:rPr>
        <w:t xml:space="preserve"> замінено термін «Школи вправ, м’яча та ін.», вилучено </w:t>
      </w:r>
      <w:r w:rsidRPr="002B4875">
        <w:rPr>
          <w:rFonts w:eastAsia="Times New Roman" w:cs="Times New Roman"/>
          <w:color w:val="000000"/>
          <w:spacing w:val="-6"/>
          <w:szCs w:val="28"/>
          <w:lang w:eastAsia="ru-RU"/>
        </w:rPr>
        <w:t>систему</w:t>
      </w:r>
      <w:r w:rsidRPr="002B4875">
        <w:rPr>
          <w:rFonts w:eastAsia="Times New Roman" w:cs="Times New Roman"/>
          <w:bCs/>
          <w:color w:val="000000"/>
          <w:spacing w:val="-6"/>
          <w:szCs w:val="28"/>
          <w:lang w:eastAsia="ru-RU"/>
        </w:rPr>
        <w:t xml:space="preserve"> оцінювання фізичної підг</w:t>
      </w:r>
      <w:r w:rsidRPr="002B4875">
        <w:rPr>
          <w:rFonts w:eastAsia="Times New Roman" w:cs="Times New Roman"/>
          <w:color w:val="000000"/>
          <w:spacing w:val="-6"/>
          <w:szCs w:val="28"/>
          <w:lang w:eastAsia="ru-RU"/>
        </w:rPr>
        <w:t xml:space="preserve">отовленості школярів 7-10 років, </w:t>
      </w:r>
      <w:r w:rsidRPr="002B4875">
        <w:rPr>
          <w:rFonts w:eastAsia="Times New Roman" w:cs="Times New Roman"/>
          <w:bCs/>
          <w:color w:val="000000"/>
          <w:spacing w:val="-6"/>
          <w:szCs w:val="28"/>
          <w:lang w:eastAsia="ru-RU"/>
        </w:rPr>
        <w:t xml:space="preserve">лист контролю фізичної підготовленості учня, критерії оцінювання навчальних досягнень учнів з предмета «Фізична культура», </w:t>
      </w:r>
      <w:r w:rsidRPr="002B4875">
        <w:rPr>
          <w:rFonts w:eastAsia="Times New Roman" w:cs="Times New Roman"/>
          <w:color w:val="000000"/>
          <w:spacing w:val="-6"/>
          <w:szCs w:val="28"/>
          <w:lang w:eastAsia="ru-RU"/>
        </w:rPr>
        <w:t>т</w:t>
      </w:r>
      <w:r w:rsidRPr="002B4875">
        <w:rPr>
          <w:rFonts w:eastAsia="Times New Roman" w:cs="Times New Roman"/>
          <w:bCs/>
          <w:color w:val="000000"/>
          <w:spacing w:val="-6"/>
          <w:szCs w:val="28"/>
          <w:lang w:eastAsia="ru-RU"/>
        </w:rPr>
        <w:t>естові завдання для оцінювання тео</w:t>
      </w:r>
      <w:r w:rsidRPr="002B4875">
        <w:rPr>
          <w:rFonts w:eastAsia="Times New Roman" w:cs="Times New Roman"/>
          <w:color w:val="000000"/>
          <w:spacing w:val="-6"/>
          <w:szCs w:val="28"/>
          <w:lang w:eastAsia="ru-RU"/>
        </w:rPr>
        <w:t xml:space="preserve">ретичних знань учнів 2-4 класів тощо. </w:t>
      </w:r>
      <w:r w:rsidRPr="002B4875">
        <w:rPr>
          <w:rFonts w:eastAsia="Times New Roman" w:cs="Times New Roman"/>
          <w:bCs/>
          <w:spacing w:val="-6"/>
          <w:szCs w:val="28"/>
          <w:lang w:eastAsia="ru-RU"/>
        </w:rPr>
        <w:t xml:space="preserve">Доповнено зміст сучасними рухливими іграми та вправами на релаксацію. </w:t>
      </w:r>
      <w:r w:rsidRPr="002B4875">
        <w:rPr>
          <w:rFonts w:eastAsia="Times New Roman" w:cs="Times New Roman"/>
          <w:bCs/>
          <w:color w:val="000000"/>
          <w:spacing w:val="-6"/>
          <w:szCs w:val="28"/>
          <w:lang w:eastAsia="ru-RU"/>
        </w:rPr>
        <w:t>Лижну і ковзанярську підготовку та плавання винесено у додатки, зміст яких можна використовувати за наявності відповідних умов.</w:t>
      </w:r>
    </w:p>
    <w:p w:rsidR="002B4875" w:rsidRPr="002B4875" w:rsidRDefault="002B4875" w:rsidP="002B4875">
      <w:pPr>
        <w:spacing w:after="0" w:line="240" w:lineRule="auto"/>
        <w:ind w:firstLine="567"/>
        <w:jc w:val="both"/>
        <w:rPr>
          <w:rFonts w:eastAsia="Calibri" w:cs="Times New Roman"/>
          <w:szCs w:val="28"/>
        </w:rPr>
      </w:pPr>
      <w:r w:rsidRPr="002B4875">
        <w:rPr>
          <w:rFonts w:eastAsia="Times New Roman" w:cs="Times New Roman"/>
          <w:szCs w:val="28"/>
          <w:lang w:eastAsia="uk-UA"/>
        </w:rPr>
        <w:t xml:space="preserve">У зв´язку з внесеними змінами у навчальні програми, </w:t>
      </w:r>
      <w:r w:rsidRPr="002B4875">
        <w:rPr>
          <w:rFonts w:eastAsia="Times New Roman" w:cs="Times New Roman"/>
          <w:kern w:val="1"/>
          <w:szCs w:val="28"/>
          <w:lang w:eastAsia="uk-UA" w:bidi="hi-IN"/>
        </w:rPr>
        <w:t xml:space="preserve">наголошуємо, що </w:t>
      </w:r>
      <w:r w:rsidRPr="002B4875">
        <w:rPr>
          <w:rFonts w:eastAsia="Times New Roman" w:cs="Times New Roman"/>
          <w:b/>
          <w:color w:val="000000"/>
          <w:szCs w:val="28"/>
          <w:lang w:eastAsia="uk-UA"/>
        </w:rPr>
        <w:t>календарне та поурочне планування</w:t>
      </w:r>
      <w:r w:rsidRPr="002B4875">
        <w:rPr>
          <w:rFonts w:eastAsia="Times New Roman" w:cs="Times New Roman"/>
          <w:color w:val="000000"/>
          <w:szCs w:val="28"/>
          <w:lang w:eastAsia="uk-UA"/>
        </w:rPr>
        <w:t xml:space="preserve"> здійснюється вчителем у довільній формі, у тому числі з використанням друкованих чи електронних джерел тощо. Формат, обсяг, структура, зміст та оформлення календарних планів та поурочних планів-конспектів є </w:t>
      </w:r>
      <w:r w:rsidRPr="002B4875">
        <w:rPr>
          <w:rFonts w:eastAsia="Times New Roman" w:cs="Times New Roman"/>
          <w:b/>
          <w:color w:val="000000"/>
          <w:szCs w:val="28"/>
          <w:lang w:eastAsia="uk-UA"/>
        </w:rPr>
        <w:t>індивідуальною справою вчителя.</w:t>
      </w:r>
      <w:r w:rsidRPr="002B4875">
        <w:rPr>
          <w:rFonts w:eastAsia="Times New Roman" w:cs="Times New Roman"/>
          <w:color w:val="000000"/>
          <w:szCs w:val="28"/>
          <w:lang w:eastAsia="uk-UA"/>
        </w:rPr>
        <w:t xml:space="preserve"> Встановлення універсальних у межах навчального закладу, міста, району чи області стандартів таких документів є неприпустимим. </w:t>
      </w:r>
    </w:p>
    <w:p w:rsidR="002B4875" w:rsidRPr="002B4875" w:rsidRDefault="002B4875" w:rsidP="002B4875">
      <w:pPr>
        <w:shd w:val="clear" w:color="auto" w:fill="FFFFFF"/>
        <w:spacing w:after="0" w:line="240" w:lineRule="auto"/>
        <w:ind w:firstLine="709"/>
        <w:jc w:val="both"/>
        <w:rPr>
          <w:rFonts w:eastAsia="Times New Roman" w:cs="Times New Roman"/>
          <w:i/>
          <w:color w:val="000000"/>
          <w:szCs w:val="28"/>
          <w:lang w:eastAsia="uk-UA"/>
        </w:rPr>
      </w:pPr>
      <w:r w:rsidRPr="002B4875">
        <w:rPr>
          <w:rFonts w:eastAsia="Calibri" w:cs="Times New Roman"/>
          <w:szCs w:val="28"/>
          <w:lang w:eastAsia="ru-RU"/>
        </w:rPr>
        <w:t xml:space="preserve">Автономія вчителя має бути забезпечена вільним вибором форм організації навчально-виховного процесу, способів навчальної взаємодії, </w:t>
      </w:r>
      <w:r w:rsidRPr="002B4875">
        <w:rPr>
          <w:rFonts w:eastAsia="Calibri" w:cs="Times New Roman"/>
          <w:szCs w:val="28"/>
          <w:lang w:eastAsia="ru-RU"/>
        </w:rPr>
        <w:lastRenderedPageBreak/>
        <w:t xml:space="preserve">методів, прийомів і засобів реалізації змісту освіти. Отже, </w:t>
      </w:r>
      <w:r w:rsidRPr="002B4875">
        <w:rPr>
          <w:rFonts w:eastAsia="Times New Roman" w:cs="Times New Roman"/>
          <w:color w:val="000000"/>
          <w:szCs w:val="28"/>
          <w:lang w:eastAsia="uk-UA"/>
        </w:rPr>
        <w:t xml:space="preserve">вчитель має право самостійно переносити теми уроків, відповідно до засвоєння учнями навчального матеріалу, визначати кількість годин на вивчення окремих тем.  Адміністрація навчального закладу або працівники методичних служб можуть лише надавати методичну допомогу вчителю, з метою покращення навчально-виховного процесу, а не контролю. </w:t>
      </w:r>
    </w:p>
    <w:p w:rsidR="002B4875" w:rsidRPr="002B4875" w:rsidRDefault="002B4875" w:rsidP="002B4875">
      <w:pPr>
        <w:spacing w:after="0" w:line="240" w:lineRule="auto"/>
        <w:ind w:firstLine="709"/>
        <w:jc w:val="both"/>
        <w:rPr>
          <w:rFonts w:eastAsia="Calibri" w:cs="Times New Roman"/>
          <w:szCs w:val="28"/>
        </w:rPr>
      </w:pPr>
      <w:r w:rsidRPr="002B4875">
        <w:rPr>
          <w:rFonts w:eastAsia="Times New Roman" w:cs="Times New Roman"/>
          <w:color w:val="000000"/>
          <w:szCs w:val="28"/>
          <w:lang w:eastAsia="uk-UA"/>
        </w:rPr>
        <w:t xml:space="preserve">Для реалізації оновленого змісту навчальних програм місцевим органам управління освітою та обласним інститутам післядипломної педагогічної освіти </w:t>
      </w:r>
      <w:r w:rsidRPr="002B4875">
        <w:rPr>
          <w:rFonts w:eastAsia="Calibri" w:cs="Times New Roman"/>
          <w:szCs w:val="28"/>
        </w:rPr>
        <w:t xml:space="preserve">необхідно скоординувати роботу усіх регіональних методичних служб та провести широку інформаційну роботу. Обласним інститутам післядипломної педагогічної освіти відкорегувати навчальні плани курсів підвищення кваліфікації вчителів початкових класів; спланувати проведення тематичних постійно діючих семінарів, семінарів-практикумів, круглих столів, тренінгів, виїзних засідань кафедр та відділів з метою ознайомлення з особливостями змісту та методикою викладання предметів за оновленими програмами. </w:t>
      </w:r>
    </w:p>
    <w:p w:rsidR="002B4875" w:rsidRPr="002B4875" w:rsidRDefault="002B4875" w:rsidP="002B4875">
      <w:pPr>
        <w:spacing w:after="0" w:line="240" w:lineRule="auto"/>
        <w:ind w:firstLine="709"/>
        <w:jc w:val="center"/>
        <w:rPr>
          <w:rFonts w:eastAsia="Calibri" w:cs="Times New Roman"/>
          <w:b/>
          <w:i/>
          <w:szCs w:val="28"/>
        </w:rPr>
      </w:pPr>
    </w:p>
    <w:p w:rsidR="002B4875" w:rsidRPr="002B4875" w:rsidRDefault="002B4875" w:rsidP="002B4875">
      <w:pPr>
        <w:spacing w:after="0" w:line="240" w:lineRule="auto"/>
        <w:jc w:val="center"/>
        <w:rPr>
          <w:rFonts w:eastAsia="Calibri" w:cs="Times New Roman"/>
          <w:b/>
          <w:i/>
          <w:szCs w:val="28"/>
        </w:rPr>
      </w:pPr>
      <w:r w:rsidRPr="002B4875">
        <w:rPr>
          <w:rFonts w:eastAsia="Calibri" w:cs="Times New Roman"/>
          <w:b/>
          <w:i/>
          <w:szCs w:val="28"/>
        </w:rPr>
        <w:br w:type="page"/>
      </w:r>
      <w:r w:rsidRPr="002B4875">
        <w:rPr>
          <w:rFonts w:eastAsia="Calibri" w:cs="Times New Roman"/>
          <w:b/>
          <w:i/>
          <w:szCs w:val="28"/>
        </w:rPr>
        <w:lastRenderedPageBreak/>
        <w:t>Додатковий матеріал для вчителя/вчительки</w:t>
      </w:r>
    </w:p>
    <w:p w:rsidR="002B4875" w:rsidRPr="002B4875" w:rsidRDefault="002B4875" w:rsidP="002B4875">
      <w:pPr>
        <w:spacing w:after="0" w:line="240" w:lineRule="auto"/>
        <w:jc w:val="center"/>
        <w:rPr>
          <w:rFonts w:eastAsia="Calibri" w:cs="Times New Roman"/>
          <w:b/>
          <w:i/>
          <w:szCs w:val="28"/>
        </w:rPr>
      </w:pPr>
    </w:p>
    <w:p w:rsidR="002B4875" w:rsidRPr="002B4875" w:rsidRDefault="002B4875" w:rsidP="002B4875">
      <w:pPr>
        <w:spacing w:after="0" w:line="240" w:lineRule="auto"/>
        <w:jc w:val="center"/>
        <w:rPr>
          <w:rFonts w:eastAsia="Calibri" w:cs="Times New Roman"/>
          <w:b/>
          <w:i/>
          <w:szCs w:val="28"/>
        </w:rPr>
      </w:pPr>
      <w:r w:rsidRPr="002B4875">
        <w:rPr>
          <w:rFonts w:eastAsia="Calibri" w:cs="Times New Roman"/>
          <w:b/>
          <w:i/>
          <w:szCs w:val="28"/>
        </w:rPr>
        <w:t>Робота з есе</w:t>
      </w:r>
    </w:p>
    <w:p w:rsidR="002B4875" w:rsidRPr="002B4875" w:rsidRDefault="002B4875" w:rsidP="002B4875">
      <w:pPr>
        <w:spacing w:after="0" w:line="240" w:lineRule="auto"/>
        <w:ind w:firstLine="709"/>
        <w:jc w:val="both"/>
        <w:rPr>
          <w:rFonts w:eastAsia="Calibri" w:cs="Times New Roman"/>
          <w:szCs w:val="28"/>
        </w:rPr>
      </w:pPr>
      <w:r w:rsidRPr="002B4875">
        <w:rPr>
          <w:rFonts w:eastAsia="Calibri" w:cs="Times New Roman"/>
          <w:b/>
          <w:bCs/>
          <w:szCs w:val="28"/>
          <w:lang w:eastAsia="uk-UA"/>
        </w:rPr>
        <w:t xml:space="preserve">Есе </w:t>
      </w:r>
      <w:r w:rsidRPr="002B4875">
        <w:rPr>
          <w:rFonts w:eastAsia="Calibri" w:cs="Times New Roman"/>
          <w:bCs/>
          <w:szCs w:val="28"/>
          <w:lang w:eastAsia="uk-UA"/>
        </w:rPr>
        <w:t xml:space="preserve">– </w:t>
      </w:r>
      <w:r w:rsidRPr="002B4875">
        <w:rPr>
          <w:rFonts w:eastAsia="Calibri" w:cs="Times New Roman"/>
          <w:szCs w:val="28"/>
          <w:lang w:eastAsia="uk-UA"/>
        </w:rPr>
        <w:t xml:space="preserve">невеликий за обсягом твір, що має довільну </w:t>
      </w:r>
      <w:r w:rsidRPr="002B4875">
        <w:rPr>
          <w:rFonts w:eastAsia="Calibri" w:cs="Times New Roman"/>
          <w:szCs w:val="28"/>
        </w:rPr>
        <w:t>побудову, у якому</w:t>
      </w:r>
      <w:r w:rsidRPr="002B4875">
        <w:rPr>
          <w:rFonts w:eastAsia="Calibri" w:cs="Times New Roman"/>
          <w:szCs w:val="28"/>
          <w:lang w:eastAsia="uk-UA"/>
        </w:rPr>
        <w:t xml:space="preserve"> </w:t>
      </w:r>
      <w:r w:rsidRPr="002B4875">
        <w:rPr>
          <w:rFonts w:eastAsia="Calibri" w:cs="Times New Roman"/>
          <w:szCs w:val="28"/>
        </w:rPr>
        <w:t>автор</w:t>
      </w:r>
      <w:r w:rsidRPr="002B4875">
        <w:rPr>
          <w:rFonts w:eastAsia="Calibri" w:cs="Times New Roman"/>
          <w:szCs w:val="28"/>
          <w:lang w:eastAsia="uk-UA"/>
        </w:rPr>
        <w:t xml:space="preserve"> висловлює </w:t>
      </w:r>
      <w:r w:rsidRPr="002B4875">
        <w:rPr>
          <w:rFonts w:eastAsia="Calibri" w:cs="Times New Roman"/>
          <w:szCs w:val="28"/>
        </w:rPr>
        <w:t>влас</w:t>
      </w:r>
      <w:r w:rsidRPr="002B4875">
        <w:rPr>
          <w:rFonts w:eastAsia="Calibri" w:cs="Times New Roman"/>
          <w:szCs w:val="28"/>
          <w:lang w:eastAsia="uk-UA"/>
        </w:rPr>
        <w:t>ні думки та враження з конкретного приводу чи питання</w:t>
      </w:r>
      <w:r w:rsidRPr="002B4875">
        <w:rPr>
          <w:rFonts w:eastAsia="Calibri" w:cs="Times New Roman"/>
          <w:i/>
          <w:szCs w:val="28"/>
        </w:rPr>
        <w:t xml:space="preserve"> </w:t>
      </w:r>
      <w:r w:rsidRPr="002B4875">
        <w:rPr>
          <w:rFonts w:eastAsia="Calibri" w:cs="Times New Roman"/>
          <w:szCs w:val="28"/>
        </w:rPr>
        <w:t>щодо конкретного явища чи предмета. Есе не претендує на вичерпну відповідь чи категоричну позицію відносно предмета висловлювання.</w:t>
      </w:r>
    </w:p>
    <w:p w:rsidR="002B4875" w:rsidRPr="002B4875" w:rsidRDefault="002B4875" w:rsidP="002B4875">
      <w:pPr>
        <w:spacing w:after="0" w:line="240" w:lineRule="auto"/>
        <w:ind w:firstLine="709"/>
        <w:jc w:val="both"/>
        <w:rPr>
          <w:rFonts w:eastAsia="Calibri" w:cs="Times New Roman"/>
          <w:iCs/>
          <w:szCs w:val="28"/>
        </w:rPr>
      </w:pPr>
      <w:r w:rsidRPr="002B4875">
        <w:rPr>
          <w:rFonts w:eastAsia="Calibri" w:cs="Times New Roman"/>
          <w:iCs/>
          <w:szCs w:val="28"/>
        </w:rPr>
        <w:t>Створюючи</w:t>
      </w:r>
      <w:r w:rsidRPr="002B4875">
        <w:rPr>
          <w:rFonts w:eastAsia="Calibri" w:cs="Times New Roman"/>
          <w:iCs/>
          <w:szCs w:val="28"/>
          <w:lang w:eastAsia="uk-UA"/>
        </w:rPr>
        <w:t xml:space="preserve"> есе учень/учениця:</w:t>
      </w:r>
    </w:p>
    <w:p w:rsidR="002B4875" w:rsidRPr="002B4875" w:rsidRDefault="002B4875" w:rsidP="002B4875">
      <w:pPr>
        <w:spacing w:after="0" w:line="240" w:lineRule="auto"/>
        <w:ind w:firstLine="709"/>
        <w:jc w:val="both"/>
        <w:rPr>
          <w:rFonts w:eastAsia="Calibri" w:cs="Times New Roman"/>
          <w:iCs/>
          <w:szCs w:val="28"/>
        </w:rPr>
      </w:pPr>
      <w:r w:rsidRPr="002B4875">
        <w:rPr>
          <w:rFonts w:eastAsia="Calibri" w:cs="Times New Roman"/>
          <w:iCs/>
          <w:szCs w:val="28"/>
        </w:rPr>
        <w:t>-</w:t>
      </w:r>
      <w:r w:rsidRPr="002B4875">
        <w:rPr>
          <w:rFonts w:eastAsia="Calibri" w:cs="Times New Roman"/>
          <w:iCs/>
          <w:szCs w:val="28"/>
          <w:lang w:eastAsia="uk-UA"/>
        </w:rPr>
        <w:t xml:space="preserve">  </w:t>
      </w:r>
      <w:r w:rsidRPr="002B4875">
        <w:rPr>
          <w:rFonts w:eastAsia="Calibri" w:cs="Times New Roman"/>
          <w:iCs/>
          <w:szCs w:val="28"/>
        </w:rPr>
        <w:t>висловлює свою власну думку;</w:t>
      </w:r>
    </w:p>
    <w:p w:rsidR="002B4875" w:rsidRPr="002B4875" w:rsidRDefault="002B4875" w:rsidP="002B4875">
      <w:pPr>
        <w:spacing w:after="0" w:line="240" w:lineRule="auto"/>
        <w:ind w:firstLine="709"/>
        <w:jc w:val="both"/>
        <w:rPr>
          <w:rFonts w:eastAsia="Calibri" w:cs="Times New Roman"/>
          <w:iCs/>
          <w:szCs w:val="28"/>
        </w:rPr>
      </w:pPr>
      <w:r w:rsidRPr="002B4875">
        <w:rPr>
          <w:rFonts w:eastAsia="Calibri" w:cs="Times New Roman"/>
          <w:iCs/>
          <w:szCs w:val="28"/>
        </w:rPr>
        <w:t xml:space="preserve">- показує своє ставлення до того, про що говорить; </w:t>
      </w:r>
    </w:p>
    <w:p w:rsidR="002B4875" w:rsidRPr="002B4875" w:rsidRDefault="002B4875" w:rsidP="002B4875">
      <w:pPr>
        <w:spacing w:after="0" w:line="240" w:lineRule="auto"/>
        <w:ind w:firstLine="709"/>
        <w:jc w:val="both"/>
        <w:rPr>
          <w:rFonts w:eastAsia="Calibri" w:cs="Times New Roman"/>
          <w:iCs/>
          <w:szCs w:val="28"/>
        </w:rPr>
      </w:pPr>
      <w:r w:rsidRPr="002B4875">
        <w:rPr>
          <w:rFonts w:eastAsia="Calibri" w:cs="Times New Roman"/>
          <w:iCs/>
          <w:szCs w:val="28"/>
        </w:rPr>
        <w:t>- не потрібно дотримуватись якоїсь обов’язкової форми (вступу, основної частини, висновку);</w:t>
      </w:r>
    </w:p>
    <w:p w:rsidR="002B4875" w:rsidRPr="002B4875" w:rsidRDefault="002B4875" w:rsidP="002B4875">
      <w:pPr>
        <w:spacing w:after="0" w:line="240" w:lineRule="auto"/>
        <w:ind w:firstLine="709"/>
        <w:jc w:val="both"/>
        <w:rPr>
          <w:rFonts w:eastAsia="Calibri" w:cs="Times New Roman"/>
          <w:iCs/>
          <w:szCs w:val="28"/>
        </w:rPr>
      </w:pPr>
      <w:r w:rsidRPr="002B4875">
        <w:rPr>
          <w:rFonts w:eastAsia="Calibri" w:cs="Times New Roman"/>
          <w:iCs/>
          <w:szCs w:val="28"/>
        </w:rPr>
        <w:t>- не слід усебічно описувати предмет чи подію;</w:t>
      </w:r>
    </w:p>
    <w:p w:rsidR="002B4875" w:rsidRPr="002B4875" w:rsidRDefault="002B4875" w:rsidP="002B4875">
      <w:pPr>
        <w:spacing w:after="0" w:line="240" w:lineRule="auto"/>
        <w:ind w:firstLine="709"/>
        <w:jc w:val="both"/>
        <w:rPr>
          <w:rFonts w:eastAsia="Calibri" w:cs="Times New Roman"/>
          <w:iCs/>
          <w:szCs w:val="28"/>
        </w:rPr>
      </w:pPr>
      <w:r w:rsidRPr="002B4875">
        <w:rPr>
          <w:rFonts w:eastAsia="Calibri" w:cs="Times New Roman"/>
          <w:iCs/>
          <w:szCs w:val="28"/>
        </w:rPr>
        <w:t>- можна лише частково, як у розмові, торкатися якихось питань;</w:t>
      </w:r>
    </w:p>
    <w:p w:rsidR="002B4875" w:rsidRPr="002B4875" w:rsidRDefault="002B4875" w:rsidP="002B4875">
      <w:pPr>
        <w:spacing w:after="0" w:line="240" w:lineRule="auto"/>
        <w:ind w:firstLine="709"/>
        <w:jc w:val="both"/>
        <w:rPr>
          <w:rFonts w:eastAsia="Calibri" w:cs="Times New Roman"/>
          <w:iCs/>
          <w:szCs w:val="28"/>
        </w:rPr>
      </w:pPr>
      <w:r w:rsidRPr="002B4875">
        <w:rPr>
          <w:rFonts w:eastAsia="Calibri" w:cs="Times New Roman"/>
          <w:iCs/>
          <w:szCs w:val="28"/>
        </w:rPr>
        <w:t xml:space="preserve">- можна </w:t>
      </w:r>
      <w:r w:rsidRPr="002B4875">
        <w:rPr>
          <w:rFonts w:eastAsia="Calibri" w:cs="Times New Roman"/>
          <w:iCs/>
          <w:szCs w:val="28"/>
          <w:lang w:eastAsia="uk-UA"/>
        </w:rPr>
        <w:t>висловлювати спірні міркування</w:t>
      </w:r>
      <w:r w:rsidRPr="002B4875">
        <w:rPr>
          <w:rFonts w:eastAsia="Calibri" w:cs="Times New Roman"/>
          <w:iCs/>
          <w:szCs w:val="28"/>
        </w:rPr>
        <w:t>;</w:t>
      </w:r>
    </w:p>
    <w:p w:rsidR="002B4875" w:rsidRPr="002B4875" w:rsidRDefault="002B4875" w:rsidP="002B4875">
      <w:pPr>
        <w:spacing w:after="0" w:line="240" w:lineRule="auto"/>
        <w:ind w:firstLine="709"/>
        <w:jc w:val="both"/>
        <w:rPr>
          <w:rFonts w:eastAsia="Calibri" w:cs="Times New Roman"/>
          <w:iCs/>
          <w:szCs w:val="28"/>
        </w:rPr>
      </w:pPr>
      <w:r w:rsidRPr="002B4875">
        <w:rPr>
          <w:rFonts w:eastAsia="Calibri" w:cs="Times New Roman"/>
          <w:iCs/>
          <w:szCs w:val="28"/>
        </w:rPr>
        <w:t>-  мова повинна бути виразною, можна використовувати образні слова, порівняння тощо;</w:t>
      </w:r>
    </w:p>
    <w:p w:rsidR="002B4875" w:rsidRPr="002B4875" w:rsidRDefault="002B4875" w:rsidP="002B4875">
      <w:pPr>
        <w:spacing w:after="0" w:line="240" w:lineRule="auto"/>
        <w:ind w:firstLine="709"/>
        <w:jc w:val="both"/>
        <w:rPr>
          <w:rFonts w:eastAsia="Calibri" w:cs="Times New Roman"/>
          <w:iCs/>
          <w:szCs w:val="28"/>
        </w:rPr>
      </w:pPr>
      <w:r w:rsidRPr="002B4875">
        <w:rPr>
          <w:rFonts w:eastAsia="Calibri" w:cs="Times New Roman"/>
          <w:iCs/>
          <w:szCs w:val="28"/>
        </w:rPr>
        <w:t>-  есе – це текст, у нього має бути початок і кінець (завершення);</w:t>
      </w:r>
    </w:p>
    <w:p w:rsidR="002B4875" w:rsidRPr="002B4875" w:rsidRDefault="002B4875" w:rsidP="002B4875">
      <w:pPr>
        <w:spacing w:after="0" w:line="240" w:lineRule="auto"/>
        <w:ind w:firstLine="709"/>
        <w:jc w:val="both"/>
        <w:rPr>
          <w:rFonts w:eastAsia="Calibri" w:cs="Times New Roman"/>
          <w:szCs w:val="28"/>
        </w:rPr>
      </w:pPr>
      <w:r w:rsidRPr="002B4875">
        <w:rPr>
          <w:rFonts w:eastAsia="Calibri" w:cs="Times New Roman"/>
          <w:szCs w:val="28"/>
        </w:rPr>
        <w:t>За бажанням, на початку есе дитина може сказати, про що йтиметься у його висловлюванні, про час, місце й особливості подій. Можна на початку подати вислів, який виражає думку, або викликає різне ставлення в різних людей. Починатись есе може також прислів’ям, приказкою чи чиїмось мудрим висловом.</w:t>
      </w:r>
    </w:p>
    <w:p w:rsidR="002B4875" w:rsidRPr="002B4875" w:rsidRDefault="002B4875" w:rsidP="002B4875">
      <w:pPr>
        <w:spacing w:after="0" w:line="240" w:lineRule="auto"/>
        <w:ind w:firstLine="709"/>
        <w:jc w:val="both"/>
        <w:rPr>
          <w:rFonts w:eastAsia="Calibri" w:cs="Times New Roman"/>
          <w:szCs w:val="28"/>
        </w:rPr>
      </w:pPr>
      <w:r w:rsidRPr="002B4875">
        <w:rPr>
          <w:rFonts w:eastAsia="Calibri" w:cs="Times New Roman"/>
          <w:szCs w:val="28"/>
        </w:rPr>
        <w:t>Есе може бути схоже на оповідання, під час читання якого виникають якісь особливі відчуття й напрошується важливий висновок. Якщо есе створене у формі опису, то цей опис має бути дуже яскравим, захоплюючим і викликати важливі й цікаві думки.</w:t>
      </w:r>
    </w:p>
    <w:p w:rsidR="002B4875" w:rsidRPr="002B4875" w:rsidRDefault="002B4875" w:rsidP="002B4875">
      <w:pPr>
        <w:spacing w:after="0" w:line="240" w:lineRule="auto"/>
        <w:ind w:firstLine="709"/>
        <w:jc w:val="both"/>
        <w:rPr>
          <w:rFonts w:eastAsia="Calibri" w:cs="Times New Roman"/>
          <w:szCs w:val="28"/>
        </w:rPr>
      </w:pPr>
      <w:r w:rsidRPr="002B4875">
        <w:rPr>
          <w:rFonts w:eastAsia="Calibri" w:cs="Times New Roman"/>
          <w:szCs w:val="28"/>
        </w:rPr>
        <w:t xml:space="preserve">Необхідно, щоб </w:t>
      </w:r>
      <w:r w:rsidRPr="002B4875">
        <w:rPr>
          <w:rFonts w:eastAsia="Calibri" w:cs="Times New Roman"/>
          <w:szCs w:val="28"/>
          <w:lang w:eastAsia="uk-UA"/>
        </w:rPr>
        <w:t>останні</w:t>
      </w:r>
      <w:r w:rsidRPr="002B4875">
        <w:rPr>
          <w:rFonts w:eastAsia="Calibri" w:cs="Times New Roman"/>
          <w:szCs w:val="28"/>
        </w:rPr>
        <w:t>й</w:t>
      </w:r>
      <w:r w:rsidRPr="002B4875">
        <w:rPr>
          <w:rFonts w:eastAsia="Calibri" w:cs="Times New Roman"/>
          <w:szCs w:val="28"/>
          <w:lang w:eastAsia="uk-UA"/>
        </w:rPr>
        <w:t xml:space="preserve"> абзац</w:t>
      </w:r>
      <w:r w:rsidRPr="002B4875">
        <w:rPr>
          <w:rFonts w:eastAsia="Calibri" w:cs="Times New Roman"/>
          <w:szCs w:val="28"/>
        </w:rPr>
        <w:t xml:space="preserve">  есе</w:t>
      </w:r>
      <w:r w:rsidRPr="002B4875">
        <w:rPr>
          <w:rFonts w:eastAsia="Calibri" w:cs="Times New Roman"/>
          <w:szCs w:val="28"/>
          <w:lang w:eastAsia="uk-UA"/>
        </w:rPr>
        <w:t xml:space="preserve"> заверш</w:t>
      </w:r>
      <w:r w:rsidRPr="002B4875">
        <w:rPr>
          <w:rFonts w:eastAsia="Calibri" w:cs="Times New Roman"/>
          <w:szCs w:val="28"/>
        </w:rPr>
        <w:t>ив</w:t>
      </w:r>
      <w:r w:rsidRPr="002B4875">
        <w:rPr>
          <w:rFonts w:eastAsia="Calibri" w:cs="Times New Roman"/>
          <w:szCs w:val="28"/>
          <w:lang w:eastAsia="uk-UA"/>
        </w:rPr>
        <w:t xml:space="preserve"> </w:t>
      </w:r>
      <w:r w:rsidRPr="002B4875">
        <w:rPr>
          <w:rFonts w:eastAsia="Calibri" w:cs="Times New Roman"/>
          <w:szCs w:val="28"/>
        </w:rPr>
        <w:t>думку. Слова «я думаю», «я впевнений/упевнена», «я переконаний/переконана», «я знаю» допоможуть учню/учениці підкреслити, що це його власна думка.</w:t>
      </w:r>
    </w:p>
    <w:p w:rsidR="002B4875" w:rsidRPr="002B4875" w:rsidRDefault="002B4875" w:rsidP="002B4875">
      <w:pPr>
        <w:spacing w:after="0" w:line="240" w:lineRule="auto"/>
        <w:ind w:firstLine="709"/>
        <w:jc w:val="both"/>
        <w:rPr>
          <w:rFonts w:eastAsia="Calibri" w:cs="Times New Roman"/>
          <w:szCs w:val="28"/>
        </w:rPr>
      </w:pPr>
      <w:r w:rsidRPr="002B4875">
        <w:rPr>
          <w:rFonts w:eastAsia="Calibri" w:cs="Times New Roman"/>
          <w:szCs w:val="28"/>
        </w:rPr>
        <w:t xml:space="preserve">Есе має налаштовувати людину на добрі вчинки. Речення можуть бути короткі й навіть незавершені. Можна використовувати запитання й окличні речення. </w:t>
      </w:r>
    </w:p>
    <w:p w:rsidR="002B4875" w:rsidRPr="002B4875" w:rsidRDefault="002B4875" w:rsidP="002B4875">
      <w:pPr>
        <w:spacing w:after="0" w:line="240" w:lineRule="auto"/>
        <w:ind w:firstLine="709"/>
        <w:jc w:val="both"/>
        <w:rPr>
          <w:rFonts w:eastAsia="Calibri" w:cs="Times New Roman"/>
          <w:szCs w:val="28"/>
        </w:rPr>
      </w:pPr>
      <w:r w:rsidRPr="002B4875">
        <w:rPr>
          <w:rFonts w:eastAsia="Calibri" w:cs="Times New Roman"/>
          <w:szCs w:val="28"/>
        </w:rPr>
        <w:t>1. Прочитай уважно тексти й порівняй їх.</w:t>
      </w:r>
    </w:p>
    <w:p w:rsidR="002B4875" w:rsidRPr="002B4875" w:rsidRDefault="002B4875" w:rsidP="002B4875">
      <w:pPr>
        <w:autoSpaceDE w:val="0"/>
        <w:autoSpaceDN w:val="0"/>
        <w:adjustRightInd w:val="0"/>
        <w:spacing w:after="0" w:line="240" w:lineRule="auto"/>
        <w:ind w:firstLine="709"/>
        <w:jc w:val="both"/>
        <w:rPr>
          <w:rFonts w:eastAsia="Calibri" w:cs="Times New Roman"/>
          <w:b/>
          <w:szCs w:val="28"/>
        </w:rPr>
      </w:pPr>
      <w:r w:rsidRPr="002B4875">
        <w:rPr>
          <w:rFonts w:eastAsia="Calibri" w:cs="Times New Roman"/>
          <w:szCs w:val="28"/>
        </w:rPr>
        <w:t xml:space="preserve">І. </w:t>
      </w:r>
      <w:r w:rsidRPr="002B4875">
        <w:rPr>
          <w:rFonts w:eastAsia="Calibri" w:cs="Times New Roman"/>
          <w:b/>
          <w:szCs w:val="28"/>
        </w:rPr>
        <w:t>Властивості води</w:t>
      </w:r>
    </w:p>
    <w:p w:rsidR="002B4875" w:rsidRPr="002B4875" w:rsidRDefault="002B4875" w:rsidP="002B4875">
      <w:pPr>
        <w:autoSpaceDE w:val="0"/>
        <w:autoSpaceDN w:val="0"/>
        <w:adjustRightInd w:val="0"/>
        <w:spacing w:after="0" w:line="240" w:lineRule="auto"/>
        <w:ind w:firstLine="709"/>
        <w:jc w:val="both"/>
        <w:rPr>
          <w:rFonts w:eastAsia="Calibri" w:cs="Times New Roman"/>
          <w:szCs w:val="28"/>
        </w:rPr>
      </w:pPr>
      <w:r w:rsidRPr="002B4875">
        <w:rPr>
          <w:rFonts w:eastAsia="Calibri" w:cs="Times New Roman"/>
          <w:szCs w:val="28"/>
        </w:rPr>
        <w:t>Відомо, що в природі вода може перебувати в трьох різних станах: газоподібному, рідкому, твердому. У газоподібному стані у вигляді пари вода міститься в повітрі. У вигляді великих мас снігу і льоду вона цілий рік лежить на вершинах високих гір. У річках, озерах, надрах землі вода знаходиться в рідкому стані.</w:t>
      </w:r>
    </w:p>
    <w:p w:rsidR="002B4875" w:rsidRPr="002B4875" w:rsidRDefault="002B4875" w:rsidP="002B4875">
      <w:pPr>
        <w:autoSpaceDE w:val="0"/>
        <w:autoSpaceDN w:val="0"/>
        <w:adjustRightInd w:val="0"/>
        <w:spacing w:after="0" w:line="240" w:lineRule="auto"/>
        <w:ind w:firstLine="709"/>
        <w:jc w:val="both"/>
        <w:rPr>
          <w:rFonts w:eastAsia="Calibri" w:cs="Times New Roman"/>
          <w:szCs w:val="28"/>
        </w:rPr>
      </w:pPr>
      <w:r w:rsidRPr="002B4875">
        <w:rPr>
          <w:rFonts w:eastAsia="Calibri" w:cs="Times New Roman"/>
          <w:szCs w:val="28"/>
        </w:rPr>
        <w:t>Хмари, сніг і дощ – це також різні стани води. Хмара складається з безлічі краплинок води або кристаликів льоду. Пригадай, сніжинка – це кристалики льоду, дивовижним чином з’єднані між собою.</w:t>
      </w:r>
    </w:p>
    <w:p w:rsidR="002B4875" w:rsidRPr="002B4875" w:rsidRDefault="002B4875" w:rsidP="002B4875">
      <w:pPr>
        <w:autoSpaceDE w:val="0"/>
        <w:autoSpaceDN w:val="0"/>
        <w:adjustRightInd w:val="0"/>
        <w:spacing w:after="0" w:line="240" w:lineRule="auto"/>
        <w:ind w:firstLine="709"/>
        <w:jc w:val="both"/>
        <w:rPr>
          <w:rFonts w:eastAsia="Calibri" w:cs="Times New Roman"/>
          <w:i/>
          <w:szCs w:val="28"/>
        </w:rPr>
      </w:pPr>
      <w:r w:rsidRPr="002B4875">
        <w:rPr>
          <w:rFonts w:eastAsia="Calibri" w:cs="Times New Roman"/>
          <w:szCs w:val="28"/>
        </w:rPr>
        <w:t xml:space="preserve">У природі водяна пара піднімається вгору. На шляху вона потрапляє в холодне повітря. Охолоджуючись, пара перетворюється на дрібні краплі води. Так утворюється хмара. Маленькі краплинки води зливаються у більші і падають на землю у вигляді дощу або снігу. Отже, вода здатна переходити з одного стану </w:t>
      </w:r>
      <w:r w:rsidRPr="002B4875">
        <w:rPr>
          <w:rFonts w:eastAsia="Calibri" w:cs="Times New Roman"/>
          <w:szCs w:val="28"/>
        </w:rPr>
        <w:lastRenderedPageBreak/>
        <w:t>в інший: з рідкого у твердий або газоподібний, а з газоподібного в рідкий і твердий.</w:t>
      </w:r>
    </w:p>
    <w:p w:rsidR="002B4875" w:rsidRPr="002B4875" w:rsidRDefault="002B4875" w:rsidP="002B4875">
      <w:pPr>
        <w:keepNext/>
        <w:keepLines/>
        <w:shd w:val="clear" w:color="auto" w:fill="FFFFFF"/>
        <w:spacing w:after="0" w:line="240" w:lineRule="auto"/>
        <w:ind w:firstLine="709"/>
        <w:jc w:val="both"/>
        <w:outlineLvl w:val="2"/>
        <w:rPr>
          <w:rFonts w:eastAsia="Times New Roman" w:cs="Times New Roman"/>
          <w:b/>
          <w:bCs/>
          <w:szCs w:val="28"/>
        </w:rPr>
      </w:pPr>
      <w:r w:rsidRPr="002B4875">
        <w:rPr>
          <w:rFonts w:eastAsia="Times New Roman" w:cs="Times New Roman"/>
          <w:b/>
          <w:bCs/>
          <w:szCs w:val="28"/>
        </w:rPr>
        <w:t>ІІ. Колообіг води в природі</w:t>
      </w:r>
    </w:p>
    <w:p w:rsidR="002B4875" w:rsidRPr="002B4875" w:rsidRDefault="002B4875" w:rsidP="002B4875">
      <w:pPr>
        <w:shd w:val="clear" w:color="auto" w:fill="FFFFFF"/>
        <w:spacing w:after="0" w:line="240" w:lineRule="auto"/>
        <w:ind w:firstLine="709"/>
        <w:jc w:val="both"/>
        <w:rPr>
          <w:rFonts w:eastAsia="Times New Roman" w:cs="Times New Roman"/>
          <w:color w:val="000000"/>
          <w:szCs w:val="28"/>
          <w:lang w:eastAsia="uk-UA"/>
        </w:rPr>
      </w:pPr>
      <w:r w:rsidRPr="002B4875">
        <w:rPr>
          <w:rFonts w:eastAsia="Times New Roman" w:cs="Times New Roman"/>
          <w:color w:val="000000"/>
          <w:szCs w:val="28"/>
          <w:lang w:eastAsia="uk-UA"/>
        </w:rPr>
        <w:t>Я дуже люблю воду. Вода відіграє важливе значення в природі й житті людини. Вона завжди різна, бо постійно змінює свій стан. Улітку я плаваю в річці, а взимку катаюсь на ковзанах по кризі. Водойма взимку замерзає.</w:t>
      </w:r>
    </w:p>
    <w:p w:rsidR="002B4875" w:rsidRPr="002B4875" w:rsidRDefault="002B4875" w:rsidP="002B4875">
      <w:pPr>
        <w:shd w:val="clear" w:color="auto" w:fill="FFFFFF"/>
        <w:spacing w:after="0" w:line="240" w:lineRule="auto"/>
        <w:ind w:firstLine="709"/>
        <w:jc w:val="both"/>
        <w:rPr>
          <w:rFonts w:eastAsia="Times New Roman" w:cs="Times New Roman"/>
          <w:color w:val="000000"/>
          <w:szCs w:val="28"/>
          <w:lang w:eastAsia="uk-UA"/>
        </w:rPr>
      </w:pPr>
      <w:r w:rsidRPr="002B4875">
        <w:rPr>
          <w:rFonts w:eastAsia="Times New Roman" w:cs="Times New Roman"/>
          <w:color w:val="000000"/>
          <w:szCs w:val="28"/>
          <w:lang w:eastAsia="uk-UA"/>
        </w:rPr>
        <w:t>В атмосфері завжди присутні крапельки води. Саме вони роблять повітря вологим. Але ми їх не бачимо, бо вони дуже маленькі. А дощові краплі великі.</w:t>
      </w:r>
    </w:p>
    <w:p w:rsidR="002B4875" w:rsidRPr="002B4875" w:rsidRDefault="002B4875" w:rsidP="002B4875">
      <w:pPr>
        <w:shd w:val="clear" w:color="auto" w:fill="FFFFFF"/>
        <w:spacing w:after="0" w:line="240" w:lineRule="auto"/>
        <w:ind w:firstLine="709"/>
        <w:jc w:val="both"/>
        <w:rPr>
          <w:rFonts w:eastAsia="Times New Roman" w:cs="Times New Roman"/>
          <w:color w:val="000000"/>
          <w:szCs w:val="28"/>
          <w:lang w:eastAsia="uk-UA"/>
        </w:rPr>
      </w:pPr>
      <w:r w:rsidRPr="002B4875">
        <w:rPr>
          <w:rFonts w:eastAsia="Times New Roman" w:cs="Times New Roman"/>
          <w:color w:val="000000"/>
          <w:szCs w:val="28"/>
          <w:lang w:eastAsia="uk-UA"/>
        </w:rPr>
        <w:t>А як же виникає дощ? Із земної поверхні вода під дією тепла сонячних променів випаровується. Я часто спостерігала, як після дощу в сонячну погоду висихає асфальт і зникають калюжі. Водяна пара підіймається вгору й утворює хмари. У хмарі дрібненькі краплинки об’єднуються. Коли хмара стає великою й «важкою», краплі дощу падають на землю й напоюють її вологою. А потім усе знову повторюється.</w:t>
      </w:r>
    </w:p>
    <w:p w:rsidR="002B4875" w:rsidRPr="002B4875" w:rsidRDefault="002B4875" w:rsidP="002B4875">
      <w:pPr>
        <w:shd w:val="clear" w:color="auto" w:fill="FFFFFF"/>
        <w:spacing w:after="0" w:line="240" w:lineRule="auto"/>
        <w:ind w:firstLine="709"/>
        <w:jc w:val="both"/>
        <w:rPr>
          <w:rFonts w:eastAsia="Times New Roman" w:cs="Times New Roman"/>
          <w:szCs w:val="28"/>
          <w:lang w:eastAsia="uk-UA"/>
        </w:rPr>
      </w:pPr>
      <w:r w:rsidRPr="002B4875">
        <w:rPr>
          <w:rFonts w:eastAsia="Times New Roman" w:cs="Times New Roman"/>
          <w:color w:val="000000"/>
          <w:szCs w:val="28"/>
          <w:lang w:eastAsia="uk-UA"/>
        </w:rPr>
        <w:t xml:space="preserve">Узимку вода перетворюється на кристалики льоду – сніжинки. Вони падають на землю і прикривають її, наче ковдрою, аж до весни. Навесні сніг тане й веселими струмочками біжить пагорбами напоюючи замлю. Це щоб був хороший урожай. </w:t>
      </w:r>
      <w:r w:rsidRPr="002B4875">
        <w:rPr>
          <w:rFonts w:eastAsia="Times New Roman" w:cs="Times New Roman"/>
          <w:szCs w:val="28"/>
          <w:lang w:eastAsia="uk-UA"/>
        </w:rPr>
        <w:t>Так вода й мандрує, постійно змінюючись.</w:t>
      </w:r>
    </w:p>
    <w:p w:rsidR="002B4875" w:rsidRPr="002B4875" w:rsidRDefault="002B4875" w:rsidP="002B4875">
      <w:pPr>
        <w:shd w:val="clear" w:color="auto" w:fill="FFFFFF"/>
        <w:spacing w:after="0" w:line="240" w:lineRule="auto"/>
        <w:ind w:firstLine="709"/>
        <w:jc w:val="both"/>
        <w:rPr>
          <w:rFonts w:eastAsia="Times New Roman" w:cs="Times New Roman"/>
          <w:szCs w:val="28"/>
          <w:lang w:eastAsia="uk-UA"/>
        </w:rPr>
      </w:pPr>
      <w:r w:rsidRPr="002B4875">
        <w:rPr>
          <w:rFonts w:eastAsia="Times New Roman" w:cs="Times New Roman"/>
          <w:szCs w:val="28"/>
          <w:lang w:eastAsia="uk-UA"/>
        </w:rPr>
        <w:t>Я впевнена, що від чистоти води залежить наше здоров’я. Мудра природа підтримує життя на землі. Слід розуміти процеси, які відбуваються в природі. Це допоможе нам зберегти довкілля.</w:t>
      </w:r>
    </w:p>
    <w:p w:rsidR="002B4875" w:rsidRPr="002B4875" w:rsidRDefault="002B4875" w:rsidP="002B4875">
      <w:pPr>
        <w:spacing w:after="0" w:line="240" w:lineRule="auto"/>
        <w:ind w:firstLine="709"/>
        <w:jc w:val="both"/>
        <w:rPr>
          <w:rFonts w:eastAsia="Calibri" w:cs="Times New Roman"/>
          <w:szCs w:val="28"/>
        </w:rPr>
      </w:pPr>
      <w:r w:rsidRPr="002B4875">
        <w:rPr>
          <w:rFonts w:eastAsia="Calibri" w:cs="Times New Roman"/>
          <w:szCs w:val="28"/>
        </w:rPr>
        <w:t>2. Порівняй прочитані тексти й скажи, що в них є спільного, а що їх різнить.</w:t>
      </w:r>
    </w:p>
    <w:p w:rsidR="002B4875" w:rsidRPr="002B4875" w:rsidRDefault="002B4875" w:rsidP="002B4875">
      <w:pPr>
        <w:spacing w:after="0" w:line="240" w:lineRule="auto"/>
        <w:ind w:firstLine="709"/>
        <w:jc w:val="both"/>
        <w:rPr>
          <w:rFonts w:eastAsia="Calibri" w:cs="Times New Roman"/>
          <w:szCs w:val="28"/>
        </w:rPr>
      </w:pPr>
      <w:r w:rsidRPr="002B4875">
        <w:rPr>
          <w:rFonts w:eastAsia="Calibri" w:cs="Times New Roman"/>
          <w:szCs w:val="28"/>
        </w:rPr>
        <w:t>3. Подумай, який із цих текстів – есе. Об</w:t>
      </w:r>
      <w:r w:rsidRPr="002B4875">
        <w:rPr>
          <w:rFonts w:eastAsia="Arial_UML" w:cs="Times New Roman"/>
          <w:szCs w:val="28"/>
        </w:rPr>
        <w:t>ґ</w:t>
      </w:r>
      <w:r w:rsidRPr="002B4875">
        <w:rPr>
          <w:rFonts w:eastAsia="Calibri" w:cs="Times New Roman"/>
          <w:szCs w:val="28"/>
        </w:rPr>
        <w:t>рунтуй усно свою думку.</w:t>
      </w:r>
    </w:p>
    <w:p w:rsidR="002B4875" w:rsidRPr="002B4875" w:rsidRDefault="002B4875" w:rsidP="002B4875">
      <w:pPr>
        <w:spacing w:after="0" w:line="240" w:lineRule="auto"/>
        <w:ind w:firstLine="709"/>
        <w:contextualSpacing/>
        <w:jc w:val="center"/>
        <w:rPr>
          <w:rFonts w:eastAsia="Calibri" w:cs="Times New Roman"/>
          <w:b/>
          <w:szCs w:val="28"/>
        </w:rPr>
      </w:pPr>
    </w:p>
    <w:p w:rsidR="002B4875" w:rsidRPr="002B4875" w:rsidRDefault="002B4875" w:rsidP="002B4875">
      <w:pPr>
        <w:spacing w:after="0" w:line="240" w:lineRule="auto"/>
        <w:ind w:firstLine="709"/>
        <w:contextualSpacing/>
        <w:jc w:val="center"/>
        <w:rPr>
          <w:rFonts w:eastAsia="Calibri" w:cs="Times New Roman"/>
          <w:b/>
          <w:szCs w:val="28"/>
        </w:rPr>
      </w:pPr>
      <w:r w:rsidRPr="002B4875">
        <w:rPr>
          <w:rFonts w:eastAsia="Calibri" w:cs="Times New Roman"/>
          <w:b/>
          <w:szCs w:val="28"/>
        </w:rPr>
        <w:br w:type="page"/>
      </w:r>
      <w:r w:rsidRPr="002B4875">
        <w:rPr>
          <w:rFonts w:eastAsia="Calibri" w:cs="Times New Roman"/>
          <w:b/>
          <w:szCs w:val="28"/>
        </w:rPr>
        <w:lastRenderedPageBreak/>
        <w:t>Зразки завдань розроблених на компетентнісних засадах (особистісний підхід, діяльнісний підхід, тощо)</w:t>
      </w:r>
    </w:p>
    <w:p w:rsidR="002B4875" w:rsidRPr="002B4875" w:rsidRDefault="002B4875" w:rsidP="002B4875">
      <w:pPr>
        <w:spacing w:after="0" w:line="240" w:lineRule="auto"/>
        <w:ind w:firstLine="709"/>
        <w:contextualSpacing/>
        <w:jc w:val="center"/>
        <w:rPr>
          <w:rFonts w:eastAsia="Calibri" w:cs="Times New Roman"/>
          <w:b/>
          <w:szCs w:val="28"/>
        </w:rPr>
      </w:pPr>
      <w:r w:rsidRPr="002B4875">
        <w:rPr>
          <w:rFonts w:eastAsia="Calibri" w:cs="Times New Roman"/>
          <w:b/>
          <w:szCs w:val="28"/>
        </w:rPr>
        <w:t>для реалізації міжпредметної інтеграції та практичної спрямованості навчального процесу</w:t>
      </w:r>
    </w:p>
    <w:p w:rsidR="002B4875" w:rsidRPr="002B4875" w:rsidRDefault="002B4875" w:rsidP="002B4875">
      <w:pPr>
        <w:spacing w:after="0" w:line="240" w:lineRule="auto"/>
        <w:ind w:firstLine="709"/>
        <w:contextualSpacing/>
        <w:jc w:val="center"/>
        <w:rPr>
          <w:rFonts w:eastAsia="Calibri" w:cs="Times New Roman"/>
          <w:b/>
          <w:szCs w:val="28"/>
        </w:rPr>
      </w:pPr>
    </w:p>
    <w:p w:rsidR="002B4875" w:rsidRPr="002B4875" w:rsidRDefault="002B4875" w:rsidP="002B4875">
      <w:pPr>
        <w:spacing w:after="0" w:line="240" w:lineRule="auto"/>
        <w:ind w:firstLine="709"/>
        <w:contextualSpacing/>
        <w:jc w:val="center"/>
        <w:rPr>
          <w:rFonts w:eastAsia="Calibri" w:cs="Times New Roman"/>
          <w:b/>
          <w:szCs w:val="28"/>
        </w:rPr>
      </w:pPr>
      <w:r w:rsidRPr="002B4875">
        <w:rPr>
          <w:rFonts w:eastAsia="Calibri" w:cs="Times New Roman"/>
          <w:b/>
          <w:szCs w:val="28"/>
        </w:rPr>
        <w:t>Українська мова, 4 клас</w:t>
      </w:r>
    </w:p>
    <w:p w:rsidR="002B4875" w:rsidRPr="002B4875" w:rsidRDefault="002B4875" w:rsidP="002B4875">
      <w:pPr>
        <w:numPr>
          <w:ilvl w:val="0"/>
          <w:numId w:val="2"/>
        </w:numPr>
        <w:spacing w:after="0" w:line="240" w:lineRule="auto"/>
        <w:ind w:left="426"/>
        <w:contextualSpacing/>
        <w:jc w:val="both"/>
        <w:rPr>
          <w:rFonts w:eastAsia="Calibri" w:cs="Times New Roman"/>
          <w:szCs w:val="28"/>
        </w:rPr>
      </w:pPr>
      <w:r w:rsidRPr="002B4875">
        <w:rPr>
          <w:rFonts w:eastAsia="Calibri" w:cs="Times New Roman"/>
          <w:szCs w:val="28"/>
        </w:rPr>
        <w:t>Прочитай свій текст перед класом. Послухай твори однокласників. Запиши речення, яке тобі найбільше сподобалось у прослуханих творах.</w:t>
      </w:r>
    </w:p>
    <w:p w:rsidR="002B4875" w:rsidRPr="002B4875" w:rsidRDefault="002B4875" w:rsidP="002B4875">
      <w:pPr>
        <w:numPr>
          <w:ilvl w:val="0"/>
          <w:numId w:val="2"/>
        </w:numPr>
        <w:spacing w:after="0" w:line="240" w:lineRule="auto"/>
        <w:ind w:left="426"/>
        <w:contextualSpacing/>
        <w:jc w:val="both"/>
        <w:rPr>
          <w:rFonts w:eastAsia="Calibri" w:cs="Times New Roman"/>
          <w:szCs w:val="28"/>
        </w:rPr>
      </w:pPr>
      <w:r w:rsidRPr="002B4875">
        <w:rPr>
          <w:rFonts w:eastAsia="Calibri" w:cs="Times New Roman"/>
          <w:szCs w:val="28"/>
        </w:rPr>
        <w:t>Дай письмові відповіді на запитання. Як ти думаєш, чому деякі слова підкреслені?</w:t>
      </w:r>
    </w:p>
    <w:p w:rsidR="002B4875" w:rsidRPr="002B4875" w:rsidRDefault="002B4875" w:rsidP="002B4875">
      <w:pPr>
        <w:spacing w:after="0" w:line="240" w:lineRule="auto"/>
        <w:ind w:left="426"/>
        <w:contextualSpacing/>
        <w:jc w:val="both"/>
        <w:rPr>
          <w:rFonts w:eastAsia="Calibri" w:cs="Times New Roman"/>
          <w:szCs w:val="28"/>
        </w:rPr>
      </w:pPr>
      <w:r w:rsidRPr="002B4875">
        <w:rPr>
          <w:rFonts w:eastAsia="Calibri" w:cs="Times New Roman"/>
          <w:szCs w:val="28"/>
          <w:u w:val="single"/>
        </w:rPr>
        <w:t xml:space="preserve">Хто </w:t>
      </w:r>
      <w:r w:rsidRPr="002B4875">
        <w:rPr>
          <w:rFonts w:eastAsia="Calibri" w:cs="Times New Roman"/>
          <w:szCs w:val="28"/>
        </w:rPr>
        <w:t>з живих істот займає перше місце за кількістю видів на Землі?</w:t>
      </w:r>
    </w:p>
    <w:p w:rsidR="002B4875" w:rsidRPr="002B4875" w:rsidRDefault="002B4875" w:rsidP="002B4875">
      <w:pPr>
        <w:spacing w:after="0" w:line="240" w:lineRule="auto"/>
        <w:ind w:left="426"/>
        <w:contextualSpacing/>
        <w:jc w:val="both"/>
        <w:rPr>
          <w:rFonts w:eastAsia="Calibri" w:cs="Times New Roman"/>
          <w:szCs w:val="28"/>
        </w:rPr>
      </w:pPr>
      <w:r w:rsidRPr="002B4875">
        <w:rPr>
          <w:rFonts w:eastAsia="Calibri" w:cs="Times New Roman"/>
          <w:szCs w:val="28"/>
          <w:u w:val="single"/>
        </w:rPr>
        <w:t>Де</w:t>
      </w:r>
      <w:r w:rsidRPr="002B4875">
        <w:rPr>
          <w:rFonts w:eastAsia="Calibri" w:cs="Times New Roman"/>
          <w:szCs w:val="28"/>
        </w:rPr>
        <w:t xml:space="preserve"> на твою думку, тваринам було найважче пристосуватися до життя?</w:t>
      </w:r>
    </w:p>
    <w:p w:rsidR="002B4875" w:rsidRPr="002B4875" w:rsidRDefault="002B4875" w:rsidP="002B4875">
      <w:pPr>
        <w:spacing w:after="0" w:line="240" w:lineRule="auto"/>
        <w:ind w:left="426" w:firstLine="347"/>
        <w:contextualSpacing/>
        <w:jc w:val="both"/>
        <w:rPr>
          <w:rFonts w:eastAsia="Calibri" w:cs="Times New Roman"/>
          <w:szCs w:val="28"/>
        </w:rPr>
      </w:pPr>
      <w:r w:rsidRPr="002B4875">
        <w:rPr>
          <w:rFonts w:eastAsia="Calibri" w:cs="Times New Roman"/>
          <w:szCs w:val="28"/>
        </w:rPr>
        <w:t xml:space="preserve">На яке питання є точна відповідь у тексті? </w:t>
      </w:r>
    </w:p>
    <w:p w:rsidR="002B4875" w:rsidRPr="002B4875" w:rsidRDefault="002B4875" w:rsidP="002B4875">
      <w:pPr>
        <w:spacing w:after="0" w:line="240" w:lineRule="auto"/>
        <w:ind w:left="426" w:firstLine="347"/>
        <w:contextualSpacing/>
        <w:jc w:val="both"/>
        <w:rPr>
          <w:rFonts w:eastAsia="Calibri" w:cs="Times New Roman"/>
          <w:szCs w:val="28"/>
        </w:rPr>
      </w:pPr>
      <w:r w:rsidRPr="002B4875">
        <w:rPr>
          <w:rFonts w:eastAsia="Calibri" w:cs="Times New Roman"/>
          <w:szCs w:val="28"/>
        </w:rPr>
        <w:t>Яке питання вимагало власних розмірковувань? Зафарбуй біля нього кружечок. На яке запитання тобі було цікавіше давати відповідь? Чому? Обґрунтуй свою думку.</w:t>
      </w:r>
    </w:p>
    <w:p w:rsidR="002B4875" w:rsidRPr="002B4875" w:rsidRDefault="002B4875" w:rsidP="002B4875">
      <w:pPr>
        <w:spacing w:after="0" w:line="240" w:lineRule="auto"/>
        <w:ind w:left="426" w:firstLine="347"/>
        <w:contextualSpacing/>
        <w:jc w:val="both"/>
        <w:rPr>
          <w:rFonts w:eastAsia="Calibri" w:cs="Times New Roman"/>
          <w:szCs w:val="28"/>
        </w:rPr>
      </w:pPr>
      <w:r w:rsidRPr="002B4875">
        <w:rPr>
          <w:rFonts w:eastAsia="Calibri" w:cs="Times New Roman"/>
          <w:szCs w:val="28"/>
        </w:rPr>
        <w:t>Які запитання тобі би хотілося поставити автору цього тексту? Запиши їх. Використовуй питальні слова.</w:t>
      </w:r>
    </w:p>
    <w:p w:rsidR="002B4875" w:rsidRPr="002B4875" w:rsidRDefault="002B4875" w:rsidP="002B4875">
      <w:pPr>
        <w:numPr>
          <w:ilvl w:val="0"/>
          <w:numId w:val="2"/>
        </w:numPr>
        <w:spacing w:after="0" w:line="240" w:lineRule="auto"/>
        <w:ind w:left="426"/>
        <w:contextualSpacing/>
        <w:jc w:val="both"/>
        <w:rPr>
          <w:rFonts w:eastAsia="Calibri" w:cs="Times New Roman"/>
          <w:szCs w:val="28"/>
        </w:rPr>
      </w:pPr>
      <w:r w:rsidRPr="002B4875">
        <w:rPr>
          <w:rFonts w:eastAsia="Calibri" w:cs="Times New Roman"/>
          <w:szCs w:val="28"/>
        </w:rPr>
        <w:t>Оціни результат своєї роботи й визнач місце на «сходинках успіху». Обери відповідну сходинку та зафарбуй її.</w:t>
      </w:r>
    </w:p>
    <w:p w:rsidR="002B4875" w:rsidRPr="002B4875" w:rsidRDefault="002B4875" w:rsidP="002B4875">
      <w:pPr>
        <w:spacing w:after="0" w:line="240" w:lineRule="auto"/>
        <w:ind w:firstLine="709"/>
        <w:contextualSpacing/>
        <w:jc w:val="center"/>
        <w:rPr>
          <w:rFonts w:eastAsia="Calibri" w:cs="Times New Roman"/>
          <w:b/>
          <w:szCs w:val="28"/>
        </w:rPr>
      </w:pPr>
    </w:p>
    <w:p w:rsidR="002B4875" w:rsidRPr="002B4875" w:rsidRDefault="002B4875" w:rsidP="002B4875">
      <w:pPr>
        <w:spacing w:after="0" w:line="240" w:lineRule="auto"/>
        <w:jc w:val="center"/>
        <w:rPr>
          <w:rFonts w:eastAsia="Calibri" w:cs="Times New Roman"/>
          <w:b/>
          <w:szCs w:val="28"/>
        </w:rPr>
      </w:pPr>
      <w:r w:rsidRPr="002B4875">
        <w:rPr>
          <w:rFonts w:eastAsia="Calibri" w:cs="Times New Roman"/>
          <w:b/>
          <w:szCs w:val="28"/>
        </w:rPr>
        <w:t>Математика, 4 клас</w:t>
      </w:r>
    </w:p>
    <w:p w:rsidR="002B4875" w:rsidRPr="002B4875" w:rsidRDefault="002B4875" w:rsidP="002B4875">
      <w:pPr>
        <w:spacing w:after="0" w:line="240" w:lineRule="auto"/>
        <w:ind w:firstLine="708"/>
        <w:jc w:val="both"/>
        <w:rPr>
          <w:rFonts w:eastAsia="Calibri" w:cs="Times New Roman"/>
          <w:i/>
          <w:szCs w:val="28"/>
        </w:rPr>
      </w:pPr>
      <w:r w:rsidRPr="002B4875">
        <w:rPr>
          <w:rFonts w:eastAsia="Calibri" w:cs="Times New Roman"/>
          <w:i/>
          <w:szCs w:val="28"/>
        </w:rPr>
        <w:t>Серед завдань обери те, яке ти хочеш виконати в першу чергу,              і запиши в кружечку біля його номера число 1. Так само визнач порядок виконання наступних завдань і запиши в кружечках відповідні числа: 2, 3, 4.  Виконай завдання у визначеному тобою порядку.</w:t>
      </w:r>
    </w:p>
    <w:p w:rsidR="002B4875" w:rsidRPr="002B4875" w:rsidRDefault="002B4875" w:rsidP="002B4875">
      <w:pPr>
        <w:numPr>
          <w:ilvl w:val="0"/>
          <w:numId w:val="4"/>
        </w:numPr>
        <w:spacing w:after="0" w:line="240" w:lineRule="auto"/>
        <w:contextualSpacing/>
        <w:jc w:val="both"/>
        <w:rPr>
          <w:rFonts w:eastAsia="Calibri" w:cs="Times New Roman"/>
          <w:szCs w:val="28"/>
        </w:rPr>
      </w:pPr>
      <w:r w:rsidRPr="002B4875">
        <w:rPr>
          <w:rFonts w:eastAsia="Calibri" w:cs="Times New Roman"/>
          <w:szCs w:val="28"/>
        </w:rPr>
        <w:t xml:space="preserve"> Порівняй величини.</w:t>
      </w:r>
    </w:p>
    <w:p w:rsidR="002B4875" w:rsidRPr="002B4875" w:rsidRDefault="002B4875" w:rsidP="002B4875">
      <w:pPr>
        <w:spacing w:after="0" w:line="240" w:lineRule="auto"/>
        <w:jc w:val="both"/>
        <w:rPr>
          <w:rFonts w:eastAsia="Calibri" w:cs="Times New Roman"/>
          <w:szCs w:val="28"/>
        </w:rPr>
      </w:pPr>
      <w:r w:rsidRPr="002B4875">
        <w:rPr>
          <w:rFonts w:eastAsia="Calibri" w:cs="Times New Roman"/>
          <w:szCs w:val="28"/>
        </w:rPr>
        <w:t xml:space="preserve">а) 96 т * 720 ц 35 кг;     б) 43 дм 6 см * 432 см;      в) 1/3 доби *13 год.    </w:t>
      </w:r>
    </w:p>
    <w:p w:rsidR="002B4875" w:rsidRPr="002B4875" w:rsidRDefault="002B4875" w:rsidP="002B4875">
      <w:pPr>
        <w:spacing w:after="0" w:line="240" w:lineRule="auto"/>
        <w:jc w:val="both"/>
        <w:rPr>
          <w:rFonts w:eastAsia="Calibri" w:cs="Times New Roman"/>
          <w:szCs w:val="28"/>
        </w:rPr>
      </w:pPr>
      <w:r w:rsidRPr="002B4875">
        <w:rPr>
          <w:rFonts w:eastAsia="Calibri" w:cs="Times New Roman"/>
          <w:szCs w:val="28"/>
        </w:rPr>
        <w:t xml:space="preserve">    </w:t>
      </w:r>
    </w:p>
    <w:p w:rsidR="002B4875" w:rsidRPr="002B4875" w:rsidRDefault="002B4875" w:rsidP="002B4875">
      <w:pPr>
        <w:numPr>
          <w:ilvl w:val="0"/>
          <w:numId w:val="4"/>
        </w:numPr>
        <w:spacing w:after="0" w:line="240" w:lineRule="auto"/>
        <w:contextualSpacing/>
        <w:jc w:val="both"/>
        <w:rPr>
          <w:rFonts w:eastAsia="Calibri" w:cs="Times New Roman"/>
          <w:szCs w:val="28"/>
        </w:rPr>
      </w:pPr>
      <w:r w:rsidRPr="002B4875">
        <w:rPr>
          <w:rFonts w:eastAsia="Calibri" w:cs="Times New Roman"/>
          <w:szCs w:val="28"/>
        </w:rPr>
        <w:t xml:space="preserve"> Знайди значення виразу</w:t>
      </w:r>
    </w:p>
    <w:p w:rsidR="002B4875" w:rsidRPr="002B4875" w:rsidRDefault="002B4875" w:rsidP="002B4875">
      <w:pPr>
        <w:numPr>
          <w:ilvl w:val="0"/>
          <w:numId w:val="3"/>
        </w:numPr>
        <w:spacing w:after="0" w:line="240" w:lineRule="auto"/>
        <w:contextualSpacing/>
        <w:jc w:val="both"/>
        <w:rPr>
          <w:rFonts w:eastAsia="Calibri" w:cs="Times New Roman"/>
          <w:szCs w:val="28"/>
        </w:rPr>
      </w:pPr>
      <w:r w:rsidRPr="002B4875">
        <w:rPr>
          <w:rFonts w:eastAsia="Calibri" w:cs="Times New Roman"/>
          <w:szCs w:val="28"/>
        </w:rPr>
        <w:t>32 : 76 + (354 · 308 – 57 269).</w:t>
      </w:r>
    </w:p>
    <w:p w:rsidR="002B4875" w:rsidRPr="002B4875" w:rsidRDefault="002B4875" w:rsidP="002B4875">
      <w:pPr>
        <w:numPr>
          <w:ilvl w:val="0"/>
          <w:numId w:val="3"/>
        </w:numPr>
        <w:spacing w:after="0" w:line="240" w:lineRule="auto"/>
        <w:contextualSpacing/>
        <w:jc w:val="both"/>
        <w:rPr>
          <w:rFonts w:eastAsia="Calibri" w:cs="Times New Roman"/>
          <w:szCs w:val="28"/>
        </w:rPr>
      </w:pPr>
    </w:p>
    <w:p w:rsidR="002B4875" w:rsidRPr="002B4875" w:rsidRDefault="002B4875" w:rsidP="002B4875">
      <w:pPr>
        <w:numPr>
          <w:ilvl w:val="0"/>
          <w:numId w:val="4"/>
        </w:numPr>
        <w:spacing w:after="0" w:line="240" w:lineRule="auto"/>
        <w:contextualSpacing/>
        <w:jc w:val="both"/>
        <w:rPr>
          <w:rFonts w:eastAsia="Calibri" w:cs="Times New Roman"/>
          <w:szCs w:val="28"/>
        </w:rPr>
      </w:pPr>
      <w:r w:rsidRPr="002B4875">
        <w:rPr>
          <w:rFonts w:eastAsia="Calibri" w:cs="Times New Roman"/>
          <w:szCs w:val="28"/>
        </w:rPr>
        <w:t xml:space="preserve"> Розв’яжи задачу окремими діями з повним поясненням.</w:t>
      </w:r>
    </w:p>
    <w:p w:rsidR="002B4875" w:rsidRPr="002B4875" w:rsidRDefault="002B4875" w:rsidP="002B4875">
      <w:pPr>
        <w:spacing w:after="0" w:line="240" w:lineRule="auto"/>
        <w:ind w:firstLine="360"/>
        <w:contextualSpacing/>
        <w:jc w:val="both"/>
        <w:rPr>
          <w:rFonts w:eastAsia="Calibri" w:cs="Times New Roman"/>
          <w:szCs w:val="28"/>
        </w:rPr>
      </w:pPr>
      <w:r w:rsidRPr="002B4875">
        <w:rPr>
          <w:rFonts w:eastAsia="Calibri" w:cs="Times New Roman"/>
          <w:szCs w:val="28"/>
        </w:rPr>
        <w:t>Ластівка за 4 год польоту подолала 276 км. Третину цього шляху чиж пролетів за 2 год. На скільки швидкість ластівки була більшою за швидкість чижа?</w:t>
      </w:r>
    </w:p>
    <w:p w:rsidR="002B4875" w:rsidRPr="002B4875" w:rsidRDefault="002B4875" w:rsidP="002B4875">
      <w:pPr>
        <w:numPr>
          <w:ilvl w:val="0"/>
          <w:numId w:val="4"/>
        </w:numPr>
        <w:spacing w:after="0" w:line="240" w:lineRule="auto"/>
        <w:contextualSpacing/>
        <w:jc w:val="both"/>
        <w:rPr>
          <w:rFonts w:eastAsia="Calibri" w:cs="Times New Roman"/>
          <w:szCs w:val="28"/>
        </w:rPr>
      </w:pPr>
      <w:r w:rsidRPr="002B4875">
        <w:rPr>
          <w:rFonts w:eastAsia="Calibri" w:cs="Times New Roman"/>
          <w:szCs w:val="28"/>
        </w:rPr>
        <w:t xml:space="preserve"> Накресли прямокутник, площа якого 21 см</w:t>
      </w:r>
      <w:r w:rsidRPr="002B4875">
        <w:rPr>
          <w:rFonts w:eastAsia="Calibri" w:cs="Times New Roman"/>
          <w:szCs w:val="28"/>
          <w:vertAlign w:val="superscript"/>
        </w:rPr>
        <w:t>2</w:t>
      </w:r>
      <w:r w:rsidRPr="002B4875">
        <w:rPr>
          <w:rFonts w:eastAsia="Calibri" w:cs="Times New Roman"/>
          <w:szCs w:val="28"/>
        </w:rPr>
        <w:t>, а ширина – 3 см.</w:t>
      </w:r>
    </w:p>
    <w:p w:rsidR="002B4875" w:rsidRPr="002B4875" w:rsidRDefault="002B4875" w:rsidP="002B4875">
      <w:pPr>
        <w:spacing w:after="0" w:line="240" w:lineRule="auto"/>
        <w:jc w:val="both"/>
        <w:rPr>
          <w:rFonts w:eastAsia="Calibri" w:cs="Times New Roman"/>
          <w:szCs w:val="28"/>
        </w:rPr>
      </w:pPr>
      <w:r w:rsidRPr="002B4875">
        <w:rPr>
          <w:rFonts w:eastAsia="Calibri" w:cs="Times New Roman"/>
          <w:szCs w:val="28"/>
        </w:rPr>
        <w:t>Розділи прямокутник двома відрізками на 2 чотирикутники і 2 трикутники.</w:t>
      </w:r>
    </w:p>
    <w:p w:rsidR="002B4875" w:rsidRPr="002B4875" w:rsidRDefault="002B4875" w:rsidP="002B4875">
      <w:pPr>
        <w:spacing w:after="0" w:line="240" w:lineRule="auto"/>
        <w:ind w:firstLine="709"/>
        <w:contextualSpacing/>
        <w:jc w:val="center"/>
        <w:rPr>
          <w:rFonts w:eastAsia="Calibri" w:cs="Times New Roman"/>
          <w:b/>
          <w:szCs w:val="28"/>
        </w:rPr>
      </w:pPr>
    </w:p>
    <w:p w:rsidR="002B4875" w:rsidRPr="002B4875" w:rsidRDefault="002B4875" w:rsidP="002B4875">
      <w:pPr>
        <w:spacing w:after="0" w:line="240" w:lineRule="auto"/>
        <w:ind w:firstLine="709"/>
        <w:jc w:val="center"/>
        <w:rPr>
          <w:rFonts w:eastAsia="Calibri" w:cs="Times New Roman"/>
          <w:b/>
          <w:szCs w:val="28"/>
        </w:rPr>
      </w:pPr>
    </w:p>
    <w:p w:rsidR="002B4875" w:rsidRPr="002B4875" w:rsidRDefault="002B4875" w:rsidP="002B4875">
      <w:pPr>
        <w:spacing w:after="0" w:line="240" w:lineRule="auto"/>
        <w:ind w:firstLine="709"/>
        <w:jc w:val="center"/>
        <w:rPr>
          <w:rFonts w:eastAsia="Calibri" w:cs="Times New Roman"/>
          <w:b/>
          <w:szCs w:val="28"/>
        </w:rPr>
      </w:pPr>
    </w:p>
    <w:p w:rsidR="002B4875" w:rsidRPr="002B4875" w:rsidRDefault="002B4875" w:rsidP="002B4875">
      <w:pPr>
        <w:spacing w:after="0" w:line="240" w:lineRule="auto"/>
        <w:ind w:firstLine="709"/>
        <w:jc w:val="center"/>
        <w:rPr>
          <w:rFonts w:eastAsia="Calibri" w:cs="Times New Roman"/>
          <w:b/>
          <w:szCs w:val="28"/>
        </w:rPr>
      </w:pPr>
    </w:p>
    <w:p w:rsidR="002B4875" w:rsidRPr="002B4875" w:rsidRDefault="002B4875" w:rsidP="002B4875">
      <w:pPr>
        <w:spacing w:after="0" w:line="240" w:lineRule="auto"/>
        <w:ind w:firstLine="709"/>
        <w:jc w:val="center"/>
        <w:rPr>
          <w:rFonts w:eastAsia="Calibri" w:cs="Times New Roman"/>
          <w:b/>
          <w:szCs w:val="28"/>
        </w:rPr>
      </w:pPr>
    </w:p>
    <w:p w:rsidR="002B4875" w:rsidRPr="002B4875" w:rsidRDefault="002B4875" w:rsidP="002B4875">
      <w:pPr>
        <w:spacing w:after="0" w:line="240" w:lineRule="auto"/>
        <w:ind w:firstLine="709"/>
        <w:jc w:val="center"/>
        <w:rPr>
          <w:rFonts w:eastAsia="Calibri" w:cs="Times New Roman"/>
          <w:b/>
          <w:szCs w:val="28"/>
        </w:rPr>
      </w:pPr>
    </w:p>
    <w:p w:rsidR="002B4875" w:rsidRPr="002B4875" w:rsidRDefault="002B4875" w:rsidP="002B4875">
      <w:pPr>
        <w:spacing w:after="0" w:line="240" w:lineRule="auto"/>
        <w:ind w:firstLine="709"/>
        <w:jc w:val="center"/>
        <w:rPr>
          <w:rFonts w:eastAsia="Calibri" w:cs="Times New Roman"/>
          <w:b/>
          <w:szCs w:val="28"/>
        </w:rPr>
      </w:pPr>
    </w:p>
    <w:p w:rsidR="002B4875" w:rsidRPr="002B4875" w:rsidRDefault="002B4875" w:rsidP="002B4875">
      <w:pPr>
        <w:spacing w:after="0" w:line="240" w:lineRule="auto"/>
        <w:ind w:firstLine="709"/>
        <w:jc w:val="center"/>
        <w:rPr>
          <w:rFonts w:eastAsia="Calibri" w:cs="Times New Roman"/>
          <w:b/>
          <w:szCs w:val="28"/>
        </w:rPr>
      </w:pPr>
    </w:p>
    <w:p w:rsidR="002B4875" w:rsidRPr="002B4875" w:rsidRDefault="002B4875" w:rsidP="002B4875">
      <w:pPr>
        <w:spacing w:after="0" w:line="240" w:lineRule="auto"/>
        <w:ind w:firstLine="709"/>
        <w:jc w:val="center"/>
        <w:rPr>
          <w:rFonts w:eastAsia="Calibri" w:cs="Times New Roman"/>
          <w:b/>
          <w:szCs w:val="28"/>
        </w:rPr>
      </w:pPr>
      <w:r w:rsidRPr="002B4875">
        <w:rPr>
          <w:rFonts w:eastAsia="Calibri" w:cs="Times New Roman"/>
          <w:b/>
          <w:szCs w:val="28"/>
        </w:rPr>
        <w:t>Природознавство. 2 клас.</w:t>
      </w:r>
    </w:p>
    <w:p w:rsidR="002B4875" w:rsidRPr="002B4875" w:rsidRDefault="002B4875" w:rsidP="002B4875">
      <w:pPr>
        <w:spacing w:after="0" w:line="240" w:lineRule="auto"/>
        <w:ind w:firstLine="720"/>
        <w:jc w:val="both"/>
        <w:rPr>
          <w:rFonts w:eastAsia="Times New Roman" w:cs="Times New Roman"/>
          <w:szCs w:val="28"/>
        </w:rPr>
      </w:pPr>
      <w:r w:rsidRPr="002B4875">
        <w:rPr>
          <w:rFonts w:eastAsia="Calibri" w:cs="Times New Roman"/>
          <w:noProof/>
          <w:sz w:val="22"/>
          <w:lang w:eastAsia="uk-UA"/>
        </w:rPr>
        <w:lastRenderedPageBreak/>
        <w:drawing>
          <wp:inline distT="0" distB="0" distL="0" distR="0">
            <wp:extent cx="3514725" cy="2971800"/>
            <wp:effectExtent l="0" t="0" r="9525" b="0"/>
            <wp:docPr id="8" name="Рисунок 8" descr="Опис : Описание: C:\Users\user\Desktop\МОНИТОРИНГ\ОСВІТА+ГРАМОТА\Природ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 : Описание: C:\Users\user\Desktop\МОНИТОРИНГ\ОСВІТА+ГРАМОТА\Природа 2.jpg"/>
                    <pic:cNvPicPr>
                      <a:picLocks noChangeAspect="1" noChangeArrowheads="1"/>
                    </pic:cNvPicPr>
                  </pic:nvPicPr>
                  <pic:blipFill>
                    <a:blip r:embed="rId9">
                      <a:extLst>
                        <a:ext uri="{28A0092B-C50C-407E-A947-70E740481C1C}">
                          <a14:useLocalDpi xmlns:a14="http://schemas.microsoft.com/office/drawing/2010/main" val="0"/>
                        </a:ext>
                      </a:extLst>
                    </a:blip>
                    <a:srcRect l="9229" t="27242" r="14233" b="23660"/>
                    <a:stretch>
                      <a:fillRect/>
                    </a:stretch>
                  </pic:blipFill>
                  <pic:spPr bwMode="auto">
                    <a:xfrm>
                      <a:off x="0" y="0"/>
                      <a:ext cx="3514725" cy="2971800"/>
                    </a:xfrm>
                    <a:prstGeom prst="rect">
                      <a:avLst/>
                    </a:prstGeom>
                    <a:noFill/>
                    <a:ln>
                      <a:noFill/>
                    </a:ln>
                  </pic:spPr>
                </pic:pic>
              </a:graphicData>
            </a:graphic>
          </wp:inline>
        </w:drawing>
      </w:r>
    </w:p>
    <w:p w:rsidR="002B4875" w:rsidRPr="002B4875" w:rsidRDefault="002B4875" w:rsidP="002B4875">
      <w:pPr>
        <w:tabs>
          <w:tab w:val="left" w:pos="993"/>
        </w:tabs>
        <w:spacing w:after="0" w:line="240" w:lineRule="auto"/>
        <w:ind w:firstLine="709"/>
        <w:contextualSpacing/>
        <w:jc w:val="both"/>
        <w:rPr>
          <w:rFonts w:eastAsia="Calibri" w:cs="Times New Roman"/>
          <w:szCs w:val="28"/>
        </w:rPr>
      </w:pPr>
      <w:r w:rsidRPr="002B4875">
        <w:rPr>
          <w:rFonts w:eastAsia="Calibri" w:cs="Times New Roman"/>
          <w:szCs w:val="28"/>
        </w:rPr>
        <w:t>1. На малюнку зображено природу у місяць найдовшого дня і найкоротшої ночі. Запиши назву цього місяця. ______________________</w:t>
      </w:r>
    </w:p>
    <w:p w:rsidR="002B4875" w:rsidRPr="002B4875" w:rsidRDefault="002B4875" w:rsidP="002B4875">
      <w:pPr>
        <w:tabs>
          <w:tab w:val="left" w:pos="993"/>
        </w:tabs>
        <w:spacing w:after="0" w:line="240" w:lineRule="auto"/>
        <w:ind w:firstLine="709"/>
        <w:contextualSpacing/>
        <w:jc w:val="both"/>
        <w:rPr>
          <w:rFonts w:eastAsia="Calibri" w:cs="Times New Roman"/>
          <w:szCs w:val="28"/>
        </w:rPr>
      </w:pPr>
      <w:r w:rsidRPr="002B4875">
        <w:rPr>
          <w:rFonts w:eastAsia="Calibri" w:cs="Times New Roman"/>
          <w:szCs w:val="28"/>
        </w:rPr>
        <w:t>2. Розфарбуй зображення Землі у положенні відносно Сонця, яке вона займає в цей місяць. (Малюнок із зображенням Землі у двох положеннях відносно Сонця, яке вона займає влітку і взимку)</w:t>
      </w:r>
    </w:p>
    <w:p w:rsidR="002B4875" w:rsidRPr="002B4875" w:rsidRDefault="002B4875" w:rsidP="002B4875">
      <w:pPr>
        <w:tabs>
          <w:tab w:val="left" w:pos="993"/>
        </w:tabs>
        <w:spacing w:after="0" w:line="240" w:lineRule="auto"/>
        <w:ind w:firstLine="709"/>
        <w:contextualSpacing/>
        <w:jc w:val="both"/>
        <w:rPr>
          <w:rFonts w:eastAsia="Calibri" w:cs="Times New Roman"/>
          <w:szCs w:val="28"/>
        </w:rPr>
      </w:pPr>
      <w:r w:rsidRPr="002B4875">
        <w:rPr>
          <w:rFonts w:eastAsia="Calibri" w:cs="Times New Roman"/>
          <w:noProof/>
          <w:sz w:val="22"/>
          <w:lang w:eastAsia="uk-UA"/>
        </w:rPr>
        <mc:AlternateContent>
          <mc:Choice Requires="wps">
            <w:drawing>
              <wp:anchor distT="0" distB="0" distL="114300" distR="114300" simplePos="0" relativeHeight="251667456" behindDoc="0" locked="0" layoutInCell="1" allowOverlap="1">
                <wp:simplePos x="0" y="0"/>
                <wp:positionH relativeFrom="column">
                  <wp:posOffset>5166360</wp:posOffset>
                </wp:positionH>
                <wp:positionV relativeFrom="paragraph">
                  <wp:posOffset>371475</wp:posOffset>
                </wp:positionV>
                <wp:extent cx="276225" cy="228600"/>
                <wp:effectExtent l="0" t="0" r="28575" b="19050"/>
                <wp:wrapNone/>
                <wp:docPr id="21" name="Прямокут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2860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9E3CE8" id="Прямокутник 21" o:spid="_x0000_s1026" style="position:absolute;margin-left:406.8pt;margin-top:29.25pt;width:21.7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" fillcolor="window" strokecolor="windowText">
                <v:path arrowok="t"/>
              </v:rect>
            </w:pict>
          </mc:Fallback>
        </mc:AlternateContent>
      </w:r>
      <w:r w:rsidRPr="002B4875">
        <w:rPr>
          <w:rFonts w:eastAsia="Calibri" w:cs="Times New Roman"/>
          <w:noProof/>
          <w:sz w:val="22"/>
          <w:lang w:eastAsia="uk-UA"/>
        </w:rPr>
        <mc:AlternateContent>
          <mc:Choice Requires="wps">
            <w:drawing>
              <wp:anchor distT="0" distB="0" distL="114300" distR="114300" simplePos="0" relativeHeight="251666432" behindDoc="0" locked="0" layoutInCell="1" allowOverlap="1">
                <wp:simplePos x="0" y="0"/>
                <wp:positionH relativeFrom="column">
                  <wp:posOffset>4890135</wp:posOffset>
                </wp:positionH>
                <wp:positionV relativeFrom="paragraph">
                  <wp:posOffset>371475</wp:posOffset>
                </wp:positionV>
                <wp:extent cx="276225" cy="228600"/>
                <wp:effectExtent l="0" t="0" r="28575" b="19050"/>
                <wp:wrapNone/>
                <wp:docPr id="20" name="Прямокут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2860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5FA929" id="Прямокутник 20" o:spid="_x0000_s1026" style="position:absolute;margin-left:385.05pt;margin-top:29.25pt;width:21.7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" fillcolor="window" strokecolor="windowText">
                <v:path arrowok="t"/>
              </v:rect>
            </w:pict>
          </mc:Fallback>
        </mc:AlternateContent>
      </w:r>
      <w:r w:rsidRPr="002B4875">
        <w:rPr>
          <w:rFonts w:eastAsia="Calibri" w:cs="Times New Roman"/>
          <w:noProof/>
          <w:sz w:val="22"/>
          <w:lang w:eastAsia="uk-UA"/>
        </w:rPr>
        <mc:AlternateContent>
          <mc:Choice Requires="wps">
            <w:drawing>
              <wp:anchor distT="0" distB="0" distL="114300" distR="114300" simplePos="0" relativeHeight="251662336" behindDoc="0" locked="0" layoutInCell="1" allowOverlap="1">
                <wp:simplePos x="0" y="0"/>
                <wp:positionH relativeFrom="column">
                  <wp:posOffset>2800350</wp:posOffset>
                </wp:positionH>
                <wp:positionV relativeFrom="paragraph">
                  <wp:posOffset>184785</wp:posOffset>
                </wp:positionV>
                <wp:extent cx="276225" cy="238125"/>
                <wp:effectExtent l="0" t="0" r="28575" b="28575"/>
                <wp:wrapNone/>
                <wp:docPr id="22" name="Прямокут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381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A49620" id="Прямокутник 22" o:spid="_x0000_s1026" style="position:absolute;margin-left:220.5pt;margin-top:14.55pt;width:21.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" fillcolor="window" strokecolor="windowText">
                <v:path arrowok="t"/>
              </v:rect>
            </w:pict>
          </mc:Fallback>
        </mc:AlternateContent>
      </w:r>
      <w:r w:rsidRPr="002B4875">
        <w:rPr>
          <w:rFonts w:eastAsia="Calibri" w:cs="Times New Roman"/>
          <w:noProof/>
          <w:sz w:val="22"/>
          <w:lang w:eastAsia="uk-UA"/>
        </w:rPr>
        <mc:AlternateContent>
          <mc:Choice Requires="wps">
            <w:drawing>
              <wp:anchor distT="0" distB="0" distL="114300" distR="114300" simplePos="0" relativeHeight="251663360" behindDoc="0" locked="0" layoutInCell="1" allowOverlap="1">
                <wp:simplePos x="0" y="0"/>
                <wp:positionH relativeFrom="column">
                  <wp:posOffset>2524125</wp:posOffset>
                </wp:positionH>
                <wp:positionV relativeFrom="paragraph">
                  <wp:posOffset>184785</wp:posOffset>
                </wp:positionV>
                <wp:extent cx="276225" cy="238125"/>
                <wp:effectExtent l="0" t="0" r="28575" b="28575"/>
                <wp:wrapNone/>
                <wp:docPr id="23" name="Прямокут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381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576016" id="Прямокутник 23" o:spid="_x0000_s1026" style="position:absolute;margin-left:198.75pt;margin-top:14.55pt;width:21.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" fillcolor="window" strokecolor="windowText">
                <v:path arrowok="t"/>
              </v:rect>
            </w:pict>
          </mc:Fallback>
        </mc:AlternateContent>
      </w:r>
      <w:r w:rsidRPr="002B4875">
        <w:rPr>
          <w:rFonts w:eastAsia="Calibri" w:cs="Times New Roman"/>
          <w:szCs w:val="28"/>
        </w:rPr>
        <w:t xml:space="preserve">3. Яке число має бути записано в календарі, якщо це останній день цього місяця? Запиши це число. </w:t>
      </w:r>
    </w:p>
    <w:p w:rsidR="002B4875" w:rsidRPr="002B4875" w:rsidRDefault="002B4875" w:rsidP="002B4875">
      <w:pPr>
        <w:tabs>
          <w:tab w:val="left" w:pos="993"/>
        </w:tabs>
        <w:spacing w:after="0" w:line="240" w:lineRule="auto"/>
        <w:ind w:firstLine="709"/>
        <w:contextualSpacing/>
        <w:jc w:val="both"/>
        <w:rPr>
          <w:rFonts w:eastAsia="Calibri" w:cs="Times New Roman"/>
          <w:szCs w:val="28"/>
        </w:rPr>
      </w:pPr>
      <w:r w:rsidRPr="002B4875">
        <w:rPr>
          <w:rFonts w:eastAsia="Calibri" w:cs="Times New Roman"/>
          <w:szCs w:val="28"/>
        </w:rPr>
        <w:t>4. Запиши дату (число і місяць), яка буде через п’ять діб.</w:t>
      </w:r>
      <w:r w:rsidRPr="002B4875">
        <w:rPr>
          <w:rFonts w:eastAsia="Calibri" w:cs="Times New Roman"/>
          <w:noProof/>
          <w:szCs w:val="28"/>
          <w:lang w:eastAsia="ru-RU"/>
        </w:rPr>
        <w:t xml:space="preserve"> </w:t>
      </w:r>
    </w:p>
    <w:p w:rsidR="002B4875" w:rsidRPr="002B4875" w:rsidRDefault="002B4875" w:rsidP="002B4875">
      <w:pPr>
        <w:tabs>
          <w:tab w:val="left" w:pos="993"/>
        </w:tabs>
        <w:spacing w:after="0" w:line="240" w:lineRule="auto"/>
        <w:ind w:firstLine="709"/>
        <w:contextualSpacing/>
        <w:jc w:val="both"/>
        <w:rPr>
          <w:rFonts w:eastAsia="Calibri" w:cs="Times New Roman"/>
          <w:szCs w:val="28"/>
        </w:rPr>
      </w:pPr>
      <w:r w:rsidRPr="002B4875">
        <w:rPr>
          <w:rFonts w:eastAsia="Calibri" w:cs="Times New Roman"/>
          <w:szCs w:val="28"/>
        </w:rPr>
        <w:t>5. Обведи термометр, показання якого може відповідати температурі зображеного довкілля. (Малюнки двох термометрів: із показанням +10 і – 10 градусів)</w:t>
      </w:r>
    </w:p>
    <w:p w:rsidR="002B4875" w:rsidRPr="002B4875" w:rsidRDefault="002B4875" w:rsidP="002B4875">
      <w:pPr>
        <w:tabs>
          <w:tab w:val="left" w:pos="993"/>
        </w:tabs>
        <w:spacing w:after="0" w:line="240" w:lineRule="auto"/>
        <w:ind w:firstLine="709"/>
        <w:contextualSpacing/>
        <w:jc w:val="both"/>
        <w:rPr>
          <w:rFonts w:eastAsia="Calibri" w:cs="Times New Roman"/>
          <w:szCs w:val="28"/>
        </w:rPr>
      </w:pPr>
      <w:r w:rsidRPr="002B4875">
        <w:rPr>
          <w:rFonts w:eastAsia="Calibri" w:cs="Times New Roman"/>
          <w:szCs w:val="28"/>
        </w:rPr>
        <w:t>6. Наведи на малюнку лінію горизонту синім олівцем.</w:t>
      </w:r>
    </w:p>
    <w:p w:rsidR="002B4875" w:rsidRPr="002B4875" w:rsidRDefault="002B4875" w:rsidP="002B4875">
      <w:pPr>
        <w:tabs>
          <w:tab w:val="left" w:pos="993"/>
        </w:tabs>
        <w:spacing w:after="0" w:line="240" w:lineRule="auto"/>
        <w:ind w:firstLine="709"/>
        <w:contextualSpacing/>
        <w:jc w:val="both"/>
        <w:rPr>
          <w:rFonts w:eastAsia="Calibri" w:cs="Times New Roman"/>
          <w:szCs w:val="28"/>
        </w:rPr>
      </w:pPr>
      <w:r w:rsidRPr="002B4875">
        <w:rPr>
          <w:rFonts w:eastAsia="Calibri" w:cs="Times New Roman"/>
          <w:szCs w:val="28"/>
        </w:rPr>
        <w:t xml:space="preserve">7. Зважаючи на поданий на малюнку запис сторони горизонту, визнач, що зображено – </w:t>
      </w:r>
      <w:r w:rsidRPr="002B4875">
        <w:rPr>
          <w:rFonts w:eastAsia="Calibri" w:cs="Times New Roman"/>
          <w:i/>
          <w:szCs w:val="28"/>
        </w:rPr>
        <w:t>схід</w:t>
      </w:r>
      <w:r w:rsidRPr="002B4875">
        <w:rPr>
          <w:rFonts w:eastAsia="Calibri" w:cs="Times New Roman"/>
          <w:szCs w:val="28"/>
        </w:rPr>
        <w:t xml:space="preserve"> чи </w:t>
      </w:r>
      <w:r w:rsidRPr="002B4875">
        <w:rPr>
          <w:rFonts w:eastAsia="Calibri" w:cs="Times New Roman"/>
          <w:i/>
          <w:szCs w:val="28"/>
        </w:rPr>
        <w:t>захід</w:t>
      </w:r>
      <w:r w:rsidRPr="002B4875">
        <w:rPr>
          <w:rFonts w:eastAsia="Calibri" w:cs="Times New Roman"/>
          <w:szCs w:val="28"/>
        </w:rPr>
        <w:t xml:space="preserve"> сонця. Підкресли відповідне слово.</w:t>
      </w:r>
    </w:p>
    <w:p w:rsidR="002B4875" w:rsidRPr="002B4875" w:rsidRDefault="002B4875" w:rsidP="002B4875">
      <w:pPr>
        <w:tabs>
          <w:tab w:val="left" w:pos="993"/>
        </w:tabs>
        <w:spacing w:after="0" w:line="240" w:lineRule="auto"/>
        <w:ind w:firstLine="709"/>
        <w:contextualSpacing/>
        <w:jc w:val="both"/>
        <w:rPr>
          <w:rFonts w:eastAsia="Calibri" w:cs="Times New Roman"/>
          <w:szCs w:val="28"/>
        </w:rPr>
      </w:pPr>
      <w:r w:rsidRPr="002B4875">
        <w:rPr>
          <w:rFonts w:eastAsia="Calibri" w:cs="Times New Roman"/>
          <w:noProof/>
          <w:sz w:val="22"/>
          <w:lang w:eastAsia="uk-UA"/>
        </w:rPr>
        <mc:AlternateContent>
          <mc:Choice Requires="wps">
            <w:drawing>
              <wp:anchor distT="0" distB="0" distL="114300" distR="114300" simplePos="0" relativeHeight="251664384" behindDoc="0" locked="0" layoutInCell="1" allowOverlap="1">
                <wp:simplePos x="0" y="0"/>
                <wp:positionH relativeFrom="column">
                  <wp:posOffset>5718810</wp:posOffset>
                </wp:positionH>
                <wp:positionV relativeFrom="paragraph">
                  <wp:posOffset>349250</wp:posOffset>
                </wp:positionV>
                <wp:extent cx="276225" cy="238125"/>
                <wp:effectExtent l="0" t="0" r="28575" b="28575"/>
                <wp:wrapNone/>
                <wp:docPr id="24" name="Прямокут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381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2A8F97" id="Прямокутник 24" o:spid="_x0000_s1026" style="position:absolute;margin-left:450.3pt;margin-top:27.5pt;width:21.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" fillcolor="window" strokecolor="windowText">
                <v:path arrowok="t"/>
              </v:rect>
            </w:pict>
          </mc:Fallback>
        </mc:AlternateContent>
      </w:r>
      <w:r w:rsidRPr="002B4875">
        <w:rPr>
          <w:rFonts w:eastAsia="Calibri" w:cs="Times New Roman"/>
          <w:noProof/>
          <w:sz w:val="22"/>
          <w:lang w:eastAsia="uk-UA"/>
        </w:rPr>
        <mc:AlternateContent>
          <mc:Choice Requires="wps">
            <w:drawing>
              <wp:anchor distT="0" distB="0" distL="114300" distR="114300" simplePos="0" relativeHeight="251665408" behindDoc="0" locked="0" layoutInCell="1" allowOverlap="1">
                <wp:simplePos x="0" y="0"/>
                <wp:positionH relativeFrom="column">
                  <wp:posOffset>5442585</wp:posOffset>
                </wp:positionH>
                <wp:positionV relativeFrom="paragraph">
                  <wp:posOffset>349250</wp:posOffset>
                </wp:positionV>
                <wp:extent cx="276225" cy="238125"/>
                <wp:effectExtent l="0" t="0" r="28575" b="28575"/>
                <wp:wrapNone/>
                <wp:docPr id="25" name="Прямокут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381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6A857E" id="Прямокутник 25" o:spid="_x0000_s1026" style="position:absolute;margin-left:428.55pt;margin-top:27.5pt;width:21.7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" fillcolor="window" strokecolor="windowText">
                <v:path arrowok="t"/>
              </v:rect>
            </w:pict>
          </mc:Fallback>
        </mc:AlternateContent>
      </w:r>
      <w:r w:rsidRPr="002B4875">
        <w:rPr>
          <w:rFonts w:eastAsia="Calibri" w:cs="Times New Roman"/>
          <w:szCs w:val="28"/>
        </w:rPr>
        <w:t xml:space="preserve">8. Яка частина доби була за три години до тієї, що зображена на малюнку? Запиши її назву. ________________________________________ </w:t>
      </w:r>
    </w:p>
    <w:p w:rsidR="002B4875" w:rsidRPr="002B4875" w:rsidRDefault="002B4875" w:rsidP="002B4875">
      <w:pPr>
        <w:tabs>
          <w:tab w:val="left" w:pos="993"/>
        </w:tabs>
        <w:spacing w:after="0" w:line="240" w:lineRule="auto"/>
        <w:ind w:firstLine="709"/>
        <w:contextualSpacing/>
        <w:jc w:val="both"/>
        <w:rPr>
          <w:rFonts w:eastAsia="Calibri" w:cs="Times New Roman"/>
          <w:szCs w:val="28"/>
        </w:rPr>
      </w:pPr>
      <w:r w:rsidRPr="002B4875">
        <w:rPr>
          <w:rFonts w:eastAsia="Calibri" w:cs="Times New Roman"/>
          <w:szCs w:val="28"/>
        </w:rPr>
        <w:t>9. Скільки станів води зображено на малюнку? Запиши це число.</w:t>
      </w:r>
      <w:r w:rsidRPr="002B4875">
        <w:rPr>
          <w:rFonts w:eastAsia="Calibri" w:cs="Times New Roman"/>
          <w:noProof/>
          <w:szCs w:val="28"/>
          <w:lang w:eastAsia="ru-RU"/>
        </w:rPr>
        <w:t xml:space="preserve"> </w:t>
      </w:r>
    </w:p>
    <w:p w:rsidR="002B4875" w:rsidRPr="002B4875" w:rsidRDefault="002B4875" w:rsidP="002B4875">
      <w:pPr>
        <w:tabs>
          <w:tab w:val="left" w:pos="993"/>
        </w:tabs>
        <w:spacing w:after="0" w:line="240" w:lineRule="auto"/>
        <w:ind w:left="709"/>
        <w:contextualSpacing/>
        <w:jc w:val="both"/>
        <w:rPr>
          <w:rFonts w:eastAsia="Calibri" w:cs="Times New Roman"/>
          <w:szCs w:val="28"/>
        </w:rPr>
      </w:pPr>
      <w:r w:rsidRPr="002B4875">
        <w:rPr>
          <w:rFonts w:eastAsia="Calibri" w:cs="Times New Roman"/>
          <w:szCs w:val="28"/>
        </w:rPr>
        <w:t>10. Покажи стрілочкою напрям вітру на малюнку.</w:t>
      </w:r>
    </w:p>
    <w:p w:rsidR="002B4875" w:rsidRPr="002B4875" w:rsidRDefault="002B4875" w:rsidP="002B4875">
      <w:pPr>
        <w:tabs>
          <w:tab w:val="left" w:pos="993"/>
          <w:tab w:val="left" w:pos="1134"/>
        </w:tabs>
        <w:spacing w:after="0" w:line="240" w:lineRule="auto"/>
        <w:ind w:firstLine="709"/>
        <w:contextualSpacing/>
        <w:jc w:val="both"/>
        <w:rPr>
          <w:rFonts w:eastAsia="Calibri" w:cs="Times New Roman"/>
          <w:szCs w:val="28"/>
        </w:rPr>
      </w:pPr>
      <w:r w:rsidRPr="002B4875">
        <w:rPr>
          <w:rFonts w:eastAsia="Calibri" w:cs="Times New Roman"/>
          <w:szCs w:val="28"/>
        </w:rPr>
        <w:t>11.Відшукай і закресли на малюнку помилку. Виконай малюнок правильно.</w:t>
      </w:r>
    </w:p>
    <w:p w:rsidR="002B4875" w:rsidRPr="002B4875" w:rsidRDefault="002B4875" w:rsidP="002B4875">
      <w:pPr>
        <w:spacing w:after="0" w:line="240" w:lineRule="auto"/>
        <w:ind w:firstLine="709"/>
        <w:contextualSpacing/>
        <w:jc w:val="center"/>
        <w:rPr>
          <w:rFonts w:eastAsia="Calibri" w:cs="Times New Roman"/>
          <w:b/>
          <w:szCs w:val="28"/>
        </w:rPr>
      </w:pPr>
      <w:r w:rsidRPr="002B4875">
        <w:rPr>
          <w:rFonts w:eastAsia="Calibri" w:cs="Times New Roman"/>
          <w:b/>
          <w:szCs w:val="28"/>
        </w:rPr>
        <w:t>Природознавство 2 клас.</w:t>
      </w:r>
    </w:p>
    <w:p w:rsidR="002B4875" w:rsidRPr="002B4875" w:rsidRDefault="002B4875" w:rsidP="002B4875">
      <w:pPr>
        <w:spacing w:after="0" w:line="240" w:lineRule="auto"/>
        <w:ind w:firstLine="709"/>
        <w:jc w:val="both"/>
        <w:rPr>
          <w:rFonts w:eastAsia="Calibri" w:cs="Times New Roman"/>
          <w:szCs w:val="28"/>
        </w:rPr>
      </w:pPr>
      <w:r w:rsidRPr="002B4875">
        <w:rPr>
          <w:rFonts w:eastAsia="Calibri" w:cs="Times New Roman"/>
          <w:noProof/>
          <w:sz w:val="22"/>
          <w:lang w:eastAsia="uk-UA"/>
        </w:rPr>
        <mc:AlternateContent>
          <mc:Choice Requires="wps">
            <w:drawing>
              <wp:anchor distT="0" distB="0" distL="114300" distR="114300" simplePos="0" relativeHeight="251659264" behindDoc="0" locked="0" layoutInCell="1" allowOverlap="1">
                <wp:simplePos x="0" y="0"/>
                <wp:positionH relativeFrom="column">
                  <wp:posOffset>3939540</wp:posOffset>
                </wp:positionH>
                <wp:positionV relativeFrom="paragraph">
                  <wp:posOffset>297180</wp:posOffset>
                </wp:positionV>
                <wp:extent cx="1952625" cy="2066925"/>
                <wp:effectExtent l="0" t="0" r="28575" b="28575"/>
                <wp:wrapNone/>
                <wp:docPr id="15" name="Прямокут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2625" cy="2066925"/>
                        </a:xfrm>
                        <a:prstGeom prst="rect">
                          <a:avLst/>
                        </a:prstGeom>
                        <a:solidFill>
                          <a:srgbClr val="4F81BD"/>
                        </a:solidFill>
                        <a:ln w="25400" cap="flat" cmpd="sng" algn="ctr">
                          <a:solidFill>
                            <a:srgbClr val="4F81BD">
                              <a:shade val="50000"/>
                            </a:srgbClr>
                          </a:solidFill>
                          <a:prstDash val="solid"/>
                        </a:ln>
                        <a:effectLst/>
                      </wps:spPr>
                      <wps:txbx>
                        <w:txbxContent>
                          <w:p w:rsidR="002B4875" w:rsidRDefault="002B4875" w:rsidP="002B4875">
                            <w:pPr>
                              <w:jc w:val="center"/>
                            </w:pPr>
                            <w:r w:rsidRPr="007623B3">
                              <w:rPr>
                                <w:noProof/>
                                <w:sz w:val="20"/>
                                <w:szCs w:val="20"/>
                                <w:lang w:eastAsia="uk-UA"/>
                              </w:rPr>
                              <w:drawing>
                                <wp:inline distT="0" distB="0" distL="0" distR="0">
                                  <wp:extent cx="1762125" cy="20574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2057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кутник 15" o:spid="_x0000_s1026" style="position:absolute;left:0;text-align:left;margin-left:310.2pt;margin-top:23.4pt;width:153.75pt;height:1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" fillcolor="#4f81bd" strokecolor="#385d8a" strokeweight="2pt">
                <v:path arrowok="t"/>
                <v:textbox>
                  <w:txbxContent>
                    <w:p w:rsidR="002B4875" w:rsidRDefault="002B4875" w:rsidP="002B4875">
                      <w:pPr>
                        <w:jc w:val="center"/>
                      </w:pPr>
                      <w:r w:rsidRPr="007623B3">
                        <w:rPr>
                          <w:noProof/>
                          <w:sz w:val="20"/>
                          <w:szCs w:val="20"/>
                          <w:lang w:eastAsia="uk-UA"/>
                        </w:rPr>
                        <w:drawing>
                          <wp:inline distT="0" distB="0" distL="0" distR="0">
                            <wp:extent cx="1762125" cy="20574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2057400"/>
                                    </a:xfrm>
                                    <a:prstGeom prst="rect">
                                      <a:avLst/>
                                    </a:prstGeom>
                                    <a:noFill/>
                                    <a:ln>
                                      <a:noFill/>
                                    </a:ln>
                                  </pic:spPr>
                                </pic:pic>
                              </a:graphicData>
                            </a:graphic>
                          </wp:inline>
                        </w:drawing>
                      </w:r>
                    </w:p>
                  </w:txbxContent>
                </v:textbox>
              </v:rect>
            </w:pict>
          </mc:Fallback>
        </mc:AlternateContent>
      </w:r>
      <w:r w:rsidRPr="002B4875">
        <w:rPr>
          <w:rFonts w:eastAsia="Calibri" w:cs="Times New Roman"/>
          <w:szCs w:val="28"/>
        </w:rPr>
        <w:t xml:space="preserve">1.Розглянь картину, яку Катруся обрала для своєї кімнати і дай відповіді на її запитання. </w:t>
      </w:r>
    </w:p>
    <w:p w:rsidR="002B4875" w:rsidRPr="002B4875" w:rsidRDefault="002B4875" w:rsidP="002B4875">
      <w:pPr>
        <w:spacing w:after="0" w:line="240" w:lineRule="auto"/>
        <w:ind w:right="4819" w:firstLine="709"/>
        <w:jc w:val="both"/>
        <w:rPr>
          <w:rFonts w:eastAsia="Calibri" w:cs="Times New Roman"/>
          <w:szCs w:val="28"/>
        </w:rPr>
      </w:pPr>
      <w:r w:rsidRPr="002B4875">
        <w:rPr>
          <w:rFonts w:eastAsia="Calibri" w:cs="Times New Roman"/>
          <w:szCs w:val="28"/>
        </w:rPr>
        <w:t>Який період осені зобразив художник? Підкресли відповідне слово.</w:t>
      </w:r>
    </w:p>
    <w:p w:rsidR="002B4875" w:rsidRPr="002B4875" w:rsidRDefault="002B4875" w:rsidP="002B4875">
      <w:pPr>
        <w:spacing w:after="0" w:line="240" w:lineRule="auto"/>
        <w:ind w:right="4819"/>
        <w:jc w:val="center"/>
        <w:rPr>
          <w:rFonts w:eastAsia="Calibri" w:cs="Times New Roman"/>
          <w:i/>
          <w:szCs w:val="28"/>
        </w:rPr>
      </w:pPr>
      <w:r w:rsidRPr="002B4875">
        <w:rPr>
          <w:rFonts w:eastAsia="Calibri" w:cs="Times New Roman"/>
          <w:i/>
          <w:szCs w:val="28"/>
        </w:rPr>
        <w:t>Рання, золота, підзимок.</w:t>
      </w:r>
    </w:p>
    <w:p w:rsidR="002B4875" w:rsidRPr="002B4875" w:rsidRDefault="002B4875" w:rsidP="002B4875">
      <w:pPr>
        <w:spacing w:after="0" w:line="240" w:lineRule="auto"/>
        <w:ind w:right="4819" w:firstLine="709"/>
        <w:jc w:val="both"/>
        <w:rPr>
          <w:rFonts w:eastAsia="Calibri" w:cs="Times New Roman"/>
          <w:szCs w:val="28"/>
        </w:rPr>
      </w:pPr>
      <w:r w:rsidRPr="002B4875">
        <w:rPr>
          <w:rFonts w:eastAsia="Calibri" w:cs="Times New Roman"/>
          <w:szCs w:val="28"/>
        </w:rPr>
        <w:t>Якою може бути температура повітря у зображеному на репродукції куточку природи? Покажи цю температуру на моделі термометра.</w:t>
      </w:r>
    </w:p>
    <w:p w:rsidR="002B4875" w:rsidRPr="002B4875" w:rsidRDefault="002B4875" w:rsidP="002B4875">
      <w:pPr>
        <w:tabs>
          <w:tab w:val="left" w:pos="9540"/>
          <w:tab w:val="left" w:pos="9720"/>
          <w:tab w:val="left" w:pos="10080"/>
        </w:tabs>
        <w:spacing w:after="0" w:line="240" w:lineRule="auto"/>
        <w:ind w:right="-57" w:firstLine="709"/>
        <w:jc w:val="both"/>
        <w:rPr>
          <w:rFonts w:eastAsia="Times New Roman" w:cs="Times New Roman"/>
          <w:szCs w:val="28"/>
          <w:lang w:eastAsia="ru-RU"/>
        </w:rPr>
      </w:pPr>
    </w:p>
    <w:p w:rsidR="002B4875" w:rsidRPr="002B4875" w:rsidRDefault="002B4875" w:rsidP="002B4875">
      <w:pPr>
        <w:tabs>
          <w:tab w:val="left" w:pos="9540"/>
          <w:tab w:val="left" w:pos="9720"/>
          <w:tab w:val="left" w:pos="10080"/>
        </w:tabs>
        <w:spacing w:after="0" w:line="240" w:lineRule="auto"/>
        <w:ind w:right="-57" w:firstLine="709"/>
        <w:jc w:val="both"/>
        <w:rPr>
          <w:rFonts w:eastAsia="Calibri" w:cs="Times New Roman"/>
          <w:szCs w:val="28"/>
        </w:rPr>
      </w:pPr>
      <w:r w:rsidRPr="002B4875">
        <w:rPr>
          <w:rFonts w:eastAsia="Calibri" w:cs="Times New Roman"/>
          <w:szCs w:val="28"/>
        </w:rPr>
        <w:lastRenderedPageBreak/>
        <w:t>2.Учням пропонується прослухати фрагмент музичного твору М. А. Римського-Корсакова «Політ джмеля» (не озвучуючи назву) і виконати завдання.</w:t>
      </w:r>
    </w:p>
    <w:p w:rsidR="002B4875" w:rsidRPr="002B4875" w:rsidRDefault="002B4875" w:rsidP="002B4875">
      <w:pPr>
        <w:spacing w:after="0" w:line="240" w:lineRule="auto"/>
        <w:ind w:firstLine="708"/>
        <w:jc w:val="both"/>
        <w:rPr>
          <w:rFonts w:eastAsia="Calibri" w:cs="Times New Roman"/>
          <w:szCs w:val="28"/>
        </w:rPr>
      </w:pPr>
      <w:r w:rsidRPr="002B4875">
        <w:rPr>
          <w:rFonts w:eastAsia="Calibri" w:cs="Times New Roman"/>
          <w:szCs w:val="28"/>
        </w:rPr>
        <w:t>Політ якої із зображених комах передав композитор музикою? Запиши назву цієї тварини. ____________________</w:t>
      </w:r>
    </w:p>
    <w:p w:rsidR="002B4875" w:rsidRPr="002B4875" w:rsidRDefault="002B4875" w:rsidP="002B4875">
      <w:pPr>
        <w:spacing w:after="0" w:line="240" w:lineRule="auto"/>
        <w:ind w:firstLine="709"/>
        <w:jc w:val="both"/>
        <w:rPr>
          <w:rFonts w:eastAsia="Calibri" w:cs="Times New Roman"/>
          <w:b/>
          <w:szCs w:val="28"/>
        </w:rPr>
      </w:pPr>
      <w:r w:rsidRPr="002B4875">
        <w:rPr>
          <w:rFonts w:eastAsia="Calibri" w:cs="Times New Roman"/>
          <w:noProof/>
          <w:sz w:val="22"/>
          <w:lang w:eastAsia="uk-UA"/>
        </w:rPr>
        <w:drawing>
          <wp:inline distT="0" distB="0" distL="0" distR="0">
            <wp:extent cx="1704975" cy="1019175"/>
            <wp:effectExtent l="0" t="0" r="9525" b="9525"/>
            <wp:docPr id="7" name="Рисунок 7" descr="Опис : Описание: http://www.powerpoetry.org/sites/default/files/styles/thumbnail/public/A-Bumblebee.jpg?itok=1K313xw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 : Описание: http://www.powerpoetry.org/sites/default/files/styles/thumbnail/public/A-Bumblebee.jpg?itok=1K313xw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4975" cy="1019175"/>
                    </a:xfrm>
                    <a:prstGeom prst="rect">
                      <a:avLst/>
                    </a:prstGeom>
                    <a:noFill/>
                    <a:ln>
                      <a:noFill/>
                    </a:ln>
                  </pic:spPr>
                </pic:pic>
              </a:graphicData>
            </a:graphic>
          </wp:inline>
        </w:drawing>
      </w:r>
      <w:r w:rsidRPr="002B4875">
        <w:rPr>
          <w:rFonts w:eastAsia="Calibri" w:cs="Times New Roman"/>
          <w:noProof/>
          <w:sz w:val="22"/>
          <w:lang w:eastAsia="ru-RU"/>
        </w:rPr>
        <w:t xml:space="preserve"> </w:t>
      </w:r>
      <w:r w:rsidRPr="002B4875">
        <w:rPr>
          <w:rFonts w:eastAsia="Calibri" w:cs="Times New Roman"/>
          <w:noProof/>
          <w:sz w:val="22"/>
          <w:lang w:eastAsia="uk-UA"/>
        </w:rPr>
        <w:drawing>
          <wp:inline distT="0" distB="0" distL="0" distR="0">
            <wp:extent cx="1057275" cy="885825"/>
            <wp:effectExtent l="0" t="0" r="9525" b="9525"/>
            <wp:docPr id="6" name="Рисунок 6" descr="Опис : Описание: http://dlm4.meta.ua/pic/0/13/180/OGoP6bgA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 : Описание: http://dlm4.meta.ua/pic/0/13/180/OGoP6bgAW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7275" cy="885825"/>
                    </a:xfrm>
                    <a:prstGeom prst="rect">
                      <a:avLst/>
                    </a:prstGeom>
                    <a:noFill/>
                    <a:ln>
                      <a:noFill/>
                    </a:ln>
                  </pic:spPr>
                </pic:pic>
              </a:graphicData>
            </a:graphic>
          </wp:inline>
        </w:drawing>
      </w:r>
      <w:r w:rsidRPr="002B4875">
        <w:rPr>
          <w:rFonts w:eastAsia="Calibri" w:cs="Times New Roman"/>
          <w:noProof/>
          <w:sz w:val="22"/>
          <w:lang w:eastAsia="ru-RU"/>
        </w:rPr>
        <w:t xml:space="preserve"> </w:t>
      </w:r>
      <w:r w:rsidRPr="002B4875">
        <w:rPr>
          <w:rFonts w:eastAsia="Calibri" w:cs="Times New Roman"/>
          <w:noProof/>
          <w:sz w:val="22"/>
          <w:lang w:eastAsia="uk-UA"/>
        </w:rPr>
        <w:drawing>
          <wp:inline distT="0" distB="0" distL="0" distR="0">
            <wp:extent cx="1943100" cy="1295400"/>
            <wp:effectExtent l="0" t="0" r="0" b="0"/>
            <wp:docPr id="5" name="Рисунок 5" descr="Опис : Описание: http://www.o-prirode.com/_nw/3/63868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 : Описание: http://www.o-prirode.com/_nw/3/6386880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3100" cy="1295400"/>
                    </a:xfrm>
                    <a:prstGeom prst="rect">
                      <a:avLst/>
                    </a:prstGeom>
                    <a:noFill/>
                    <a:ln>
                      <a:noFill/>
                    </a:ln>
                  </pic:spPr>
                </pic:pic>
              </a:graphicData>
            </a:graphic>
          </wp:inline>
        </w:drawing>
      </w:r>
    </w:p>
    <w:p w:rsidR="002B4875" w:rsidRPr="002B4875" w:rsidRDefault="002B4875" w:rsidP="002B4875">
      <w:pPr>
        <w:spacing w:after="0" w:line="240" w:lineRule="auto"/>
        <w:ind w:firstLine="709"/>
        <w:jc w:val="both"/>
        <w:rPr>
          <w:rFonts w:eastAsia="Calibri" w:cs="Times New Roman"/>
          <w:b/>
          <w:szCs w:val="28"/>
        </w:rPr>
      </w:pPr>
    </w:p>
    <w:p w:rsidR="002B4875" w:rsidRPr="002B4875" w:rsidRDefault="002B4875" w:rsidP="002B4875">
      <w:pPr>
        <w:spacing w:after="0" w:line="240" w:lineRule="auto"/>
        <w:ind w:firstLine="709"/>
        <w:jc w:val="both"/>
        <w:rPr>
          <w:rFonts w:eastAsia="Calibri" w:cs="Times New Roman"/>
          <w:szCs w:val="28"/>
        </w:rPr>
      </w:pPr>
      <w:r w:rsidRPr="002B4875">
        <w:rPr>
          <w:rFonts w:eastAsia="Calibri" w:cs="Times New Roman"/>
          <w:szCs w:val="28"/>
        </w:rPr>
        <w:t>Які рослини може запилювати влітку комаха, політ якої зображено у музичному творі? Підпиши їхні назви.</w:t>
      </w:r>
    </w:p>
    <w:p w:rsidR="002B4875" w:rsidRPr="002B4875" w:rsidRDefault="002B4875" w:rsidP="002B4875">
      <w:pPr>
        <w:spacing w:after="0" w:line="240" w:lineRule="auto"/>
        <w:ind w:firstLine="709"/>
        <w:jc w:val="both"/>
        <w:rPr>
          <w:rFonts w:eastAsia="Calibri" w:cs="Times New Roman"/>
          <w:i/>
          <w:szCs w:val="28"/>
        </w:rPr>
      </w:pPr>
      <w:r w:rsidRPr="002B4875">
        <w:rPr>
          <w:rFonts w:eastAsia="Calibri" w:cs="Times New Roman"/>
          <w:noProof/>
          <w:sz w:val="22"/>
          <w:lang w:eastAsia="uk-UA"/>
        </w:rPr>
        <w:drawing>
          <wp:inline distT="0" distB="0" distL="0" distR="0">
            <wp:extent cx="2000250" cy="1504950"/>
            <wp:effectExtent l="0" t="0" r="0" b="0"/>
            <wp:docPr id="4" name="Рисунок 4" descr="Опис : Описание: http://gazeta-rv.zp.ua/images/articles/2015/05/22/kle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 : Описание: http://gazeta-rv.zp.ua/images/articles/2015/05/22/klever.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0" cy="1504950"/>
                    </a:xfrm>
                    <a:prstGeom prst="rect">
                      <a:avLst/>
                    </a:prstGeom>
                    <a:noFill/>
                    <a:ln>
                      <a:noFill/>
                    </a:ln>
                  </pic:spPr>
                </pic:pic>
              </a:graphicData>
            </a:graphic>
          </wp:inline>
        </w:drawing>
      </w:r>
      <w:r w:rsidRPr="002B4875">
        <w:rPr>
          <w:rFonts w:eastAsia="Calibri" w:cs="Times New Roman"/>
          <w:noProof/>
          <w:sz w:val="22"/>
          <w:lang w:eastAsia="ru-RU"/>
        </w:rPr>
        <w:t xml:space="preserve"> </w:t>
      </w:r>
      <w:r w:rsidRPr="002B4875">
        <w:rPr>
          <w:rFonts w:eastAsia="Calibri" w:cs="Times New Roman"/>
          <w:noProof/>
          <w:sz w:val="22"/>
          <w:lang w:eastAsia="uk-UA"/>
        </w:rPr>
        <w:drawing>
          <wp:inline distT="0" distB="0" distL="0" distR="0">
            <wp:extent cx="1685925" cy="1438275"/>
            <wp:effectExtent l="0" t="0" r="9525" b="9525"/>
            <wp:docPr id="3" name="Рисунок 3" descr="Опис : Описание: http://os1.i.ua/3/6/10512846_33f64b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Опис : Описание: http://os1.i.ua/3/6/10512846_33f64bad.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85925" cy="1438275"/>
                    </a:xfrm>
                    <a:prstGeom prst="rect">
                      <a:avLst/>
                    </a:prstGeom>
                    <a:noFill/>
                    <a:ln>
                      <a:noFill/>
                    </a:ln>
                  </pic:spPr>
                </pic:pic>
              </a:graphicData>
            </a:graphic>
          </wp:inline>
        </w:drawing>
      </w:r>
      <w:r w:rsidRPr="002B4875">
        <w:rPr>
          <w:rFonts w:eastAsia="Calibri" w:cs="Times New Roman"/>
          <w:noProof/>
          <w:sz w:val="22"/>
          <w:lang w:eastAsia="ru-RU"/>
        </w:rPr>
        <w:t xml:space="preserve"> </w:t>
      </w:r>
      <w:r w:rsidRPr="002B4875">
        <w:rPr>
          <w:rFonts w:eastAsia="Calibri" w:cs="Times New Roman"/>
          <w:noProof/>
          <w:sz w:val="22"/>
          <w:lang w:eastAsia="uk-UA"/>
        </w:rPr>
        <w:drawing>
          <wp:inline distT="0" distB="0" distL="0" distR="0">
            <wp:extent cx="1619250" cy="1428750"/>
            <wp:effectExtent l="0" t="0" r="0" b="0"/>
            <wp:docPr id="2" name="Рисунок 2" descr="Опис : Описание: http://www.1000listnik.ru/wp-content/uploads/2016/03/dur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Опис : Описание: http://www.1000listnik.ru/wp-content/uploads/2016/03/durma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0" cy="1428750"/>
                    </a:xfrm>
                    <a:prstGeom prst="rect">
                      <a:avLst/>
                    </a:prstGeom>
                    <a:noFill/>
                    <a:ln>
                      <a:noFill/>
                    </a:ln>
                  </pic:spPr>
                </pic:pic>
              </a:graphicData>
            </a:graphic>
          </wp:inline>
        </w:drawing>
      </w:r>
    </w:p>
    <w:p w:rsidR="002B4875" w:rsidRPr="002B4875" w:rsidRDefault="002B4875" w:rsidP="002B4875">
      <w:pPr>
        <w:spacing w:after="0" w:line="240" w:lineRule="auto"/>
        <w:ind w:firstLine="709"/>
        <w:jc w:val="both"/>
        <w:rPr>
          <w:rFonts w:eastAsia="Calibri" w:cs="Times New Roman"/>
          <w:i/>
          <w:szCs w:val="28"/>
        </w:rPr>
      </w:pPr>
      <w:r w:rsidRPr="002B4875">
        <w:rPr>
          <w:rFonts w:eastAsia="Calibri" w:cs="Times New Roman"/>
          <w:i/>
          <w:szCs w:val="28"/>
        </w:rPr>
        <w:t>__________________      _________________   __________________</w:t>
      </w:r>
    </w:p>
    <w:p w:rsidR="002B4875" w:rsidRPr="002B4875" w:rsidRDefault="002B4875" w:rsidP="002B4875">
      <w:pPr>
        <w:spacing w:after="0" w:line="240" w:lineRule="auto"/>
        <w:ind w:firstLine="709"/>
        <w:jc w:val="both"/>
        <w:rPr>
          <w:rFonts w:eastAsia="Calibri" w:cs="Times New Roman"/>
          <w:i/>
          <w:szCs w:val="28"/>
        </w:rPr>
      </w:pPr>
    </w:p>
    <w:p w:rsidR="002B4875" w:rsidRPr="002B4875" w:rsidRDefault="002B4875" w:rsidP="002B4875">
      <w:pPr>
        <w:spacing w:after="0" w:line="240" w:lineRule="auto"/>
        <w:ind w:firstLine="709"/>
        <w:jc w:val="both"/>
        <w:rPr>
          <w:rFonts w:eastAsia="Calibri" w:cs="Times New Roman"/>
          <w:i/>
          <w:szCs w:val="28"/>
        </w:rPr>
      </w:pPr>
    </w:p>
    <w:p w:rsidR="002B4875" w:rsidRPr="002B4875" w:rsidRDefault="002B4875" w:rsidP="002B4875">
      <w:pPr>
        <w:spacing w:after="0" w:line="240" w:lineRule="auto"/>
        <w:jc w:val="both"/>
        <w:rPr>
          <w:rFonts w:eastAsia="Calibri" w:cs="Times New Roman"/>
          <w:i/>
          <w:szCs w:val="28"/>
        </w:rPr>
      </w:pPr>
      <w:r w:rsidRPr="002B4875">
        <w:rPr>
          <w:rFonts w:eastAsia="Calibri" w:cs="Times New Roman"/>
          <w:noProof/>
          <w:sz w:val="22"/>
          <w:lang w:eastAsia="uk-UA"/>
        </w:rPr>
        <w:drawing>
          <wp:inline distT="0" distB="0" distL="0" distR="0">
            <wp:extent cx="5943600" cy="1981200"/>
            <wp:effectExtent l="0" t="0" r="0" b="0"/>
            <wp:docPr id="1" name="Рисунок 1" descr="Опис : Описание: C:\Users\user\AppData\Local\Microsoft\Windows\Temporary Internet Files\Content.Word\23_1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 : Описание: C:\Users\user\AppData\Local\Microsoft\Windows\Temporary Internet Files\Content.Word\23_1а.jpg"/>
                    <pic:cNvPicPr>
                      <a:picLocks noChangeAspect="1" noChangeArrowheads="1"/>
                    </pic:cNvPicPr>
                  </pic:nvPicPr>
                  <pic:blipFill>
                    <a:blip r:embed="rId17">
                      <a:extLst>
                        <a:ext uri="{28A0092B-C50C-407E-A947-70E740481C1C}">
                          <a14:useLocalDpi xmlns:a14="http://schemas.microsoft.com/office/drawing/2010/main" val="0"/>
                        </a:ext>
                      </a:extLst>
                    </a:blip>
                    <a:srcRect b="35202"/>
                    <a:stretch>
                      <a:fillRect/>
                    </a:stretch>
                  </pic:blipFill>
                  <pic:spPr bwMode="auto">
                    <a:xfrm>
                      <a:off x="0" y="0"/>
                      <a:ext cx="5943600" cy="1981200"/>
                    </a:xfrm>
                    <a:prstGeom prst="rect">
                      <a:avLst/>
                    </a:prstGeom>
                    <a:noFill/>
                    <a:ln>
                      <a:noFill/>
                    </a:ln>
                  </pic:spPr>
                </pic:pic>
              </a:graphicData>
            </a:graphic>
          </wp:inline>
        </w:drawing>
      </w:r>
    </w:p>
    <w:p w:rsidR="002B4875" w:rsidRPr="002B4875" w:rsidRDefault="002B4875" w:rsidP="002B4875">
      <w:pPr>
        <w:spacing w:after="0" w:line="240" w:lineRule="auto"/>
        <w:ind w:firstLine="709"/>
        <w:jc w:val="both"/>
        <w:rPr>
          <w:rFonts w:eastAsia="Calibri" w:cs="Times New Roman"/>
          <w:i/>
          <w:szCs w:val="28"/>
        </w:rPr>
      </w:pPr>
    </w:p>
    <w:p w:rsidR="002B4875" w:rsidRPr="002B4875" w:rsidRDefault="002B4875" w:rsidP="002B4875">
      <w:pPr>
        <w:spacing w:after="0" w:line="240" w:lineRule="auto"/>
        <w:ind w:firstLine="709"/>
        <w:jc w:val="both"/>
        <w:rPr>
          <w:rFonts w:eastAsia="Calibri" w:cs="Times New Roman"/>
          <w:szCs w:val="28"/>
        </w:rPr>
      </w:pPr>
      <w:r w:rsidRPr="002B4875">
        <w:rPr>
          <w:rFonts w:eastAsia="Calibri" w:cs="Times New Roman"/>
          <w:noProof/>
          <w:sz w:val="22"/>
          <w:lang w:eastAsia="uk-UA"/>
        </w:rPr>
        <mc:AlternateContent>
          <mc:Choice Requires="wps">
            <w:drawing>
              <wp:anchor distT="0" distB="0" distL="114300" distR="114300" simplePos="0" relativeHeight="251661312" behindDoc="0" locked="0" layoutInCell="1" allowOverlap="1">
                <wp:simplePos x="0" y="0"/>
                <wp:positionH relativeFrom="column">
                  <wp:posOffset>1154430</wp:posOffset>
                </wp:positionH>
                <wp:positionV relativeFrom="paragraph">
                  <wp:posOffset>435610</wp:posOffset>
                </wp:positionV>
                <wp:extent cx="276225" cy="228600"/>
                <wp:effectExtent l="0" t="0" r="28575" b="19050"/>
                <wp:wrapNone/>
                <wp:docPr id="18" name="Прямокут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2860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BD17A4" id="Прямокутник 18" o:spid="_x0000_s1026" style="position:absolute;margin-left:90.9pt;margin-top:34.3pt;width:21.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" fillcolor="window" strokecolor="windowText">
                <v:path arrowok="t"/>
              </v:rect>
            </w:pict>
          </mc:Fallback>
        </mc:AlternateContent>
      </w:r>
      <w:r w:rsidRPr="002B4875">
        <w:rPr>
          <w:rFonts w:eastAsia="Calibri" w:cs="Times New Roman"/>
          <w:noProof/>
          <w:sz w:val="22"/>
          <w:lang w:eastAsia="uk-UA"/>
        </w:rPr>
        <mc:AlternateContent>
          <mc:Choice Requires="wps">
            <w:drawing>
              <wp:anchor distT="0" distB="0" distL="114300" distR="114300" simplePos="0" relativeHeight="251660288" behindDoc="0" locked="0" layoutInCell="1" allowOverlap="1">
                <wp:simplePos x="0" y="0"/>
                <wp:positionH relativeFrom="column">
                  <wp:posOffset>878205</wp:posOffset>
                </wp:positionH>
                <wp:positionV relativeFrom="paragraph">
                  <wp:posOffset>435610</wp:posOffset>
                </wp:positionV>
                <wp:extent cx="276225" cy="228600"/>
                <wp:effectExtent l="0" t="0" r="28575" b="19050"/>
                <wp:wrapNone/>
                <wp:docPr id="17" name="Прямокут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2860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A2C5A9" id="Прямокутник 17" o:spid="_x0000_s1026" style="position:absolute;margin-left:69.15pt;margin-top:34.3pt;width:21.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" fillcolor="window" strokecolor="windowText">
                <v:path arrowok="t"/>
              </v:rect>
            </w:pict>
          </mc:Fallback>
        </mc:AlternateContent>
      </w:r>
      <w:r w:rsidRPr="002B4875">
        <w:rPr>
          <w:rFonts w:eastAsia="Calibri" w:cs="Times New Roman"/>
          <w:szCs w:val="28"/>
        </w:rPr>
        <w:t xml:space="preserve">1. Хлопчик із дівчинкою пішли до кінотеатру в перший день найкоротшого весняного місяця. Запиши число і місяць, коли діти пішли до кінотеатру.            </w:t>
      </w:r>
    </w:p>
    <w:p w:rsidR="002B4875" w:rsidRPr="002B4875" w:rsidRDefault="002B4875" w:rsidP="002B4875">
      <w:pPr>
        <w:spacing w:after="0" w:line="240" w:lineRule="auto"/>
        <w:ind w:firstLine="709"/>
        <w:jc w:val="both"/>
        <w:rPr>
          <w:rFonts w:eastAsia="Calibri" w:cs="Times New Roman"/>
          <w:szCs w:val="28"/>
        </w:rPr>
      </w:pPr>
    </w:p>
    <w:p w:rsidR="002B4875" w:rsidRPr="002B4875" w:rsidRDefault="002B4875" w:rsidP="002B4875">
      <w:pPr>
        <w:spacing w:after="0" w:line="240" w:lineRule="auto"/>
        <w:ind w:firstLine="709"/>
        <w:jc w:val="both"/>
        <w:rPr>
          <w:rFonts w:eastAsia="Calibri" w:cs="Times New Roman"/>
          <w:szCs w:val="28"/>
        </w:rPr>
      </w:pPr>
      <w:r w:rsidRPr="002B4875">
        <w:rPr>
          <w:rFonts w:eastAsia="Calibri" w:cs="Times New Roman"/>
          <w:szCs w:val="28"/>
        </w:rPr>
        <w:t>2. Діти прийшли до кінотеатру, щоб подивитися стрічку «День щастя». Прочитай фрагмент діалогу, який відбувся між дітьми і запиши відповідь на запитання хлопчика.</w:t>
      </w:r>
    </w:p>
    <w:p w:rsidR="002B4875" w:rsidRPr="002B4875" w:rsidRDefault="002B4875" w:rsidP="002B4875">
      <w:pPr>
        <w:spacing w:after="0" w:line="240" w:lineRule="auto"/>
        <w:rPr>
          <w:rFonts w:eastAsia="Calibri" w:cs="Times New Roman"/>
          <w:b/>
          <w:szCs w:val="28"/>
        </w:rPr>
      </w:pPr>
    </w:p>
    <w:p w:rsidR="002B4875" w:rsidRPr="002B4875" w:rsidRDefault="002B4875" w:rsidP="002B4875">
      <w:pPr>
        <w:spacing w:after="0" w:line="240" w:lineRule="auto"/>
        <w:jc w:val="center"/>
        <w:rPr>
          <w:rFonts w:eastAsia="Calibri" w:cs="Times New Roman"/>
          <w:b/>
          <w:szCs w:val="28"/>
        </w:rPr>
      </w:pPr>
      <w:r w:rsidRPr="002B4875">
        <w:rPr>
          <w:rFonts w:eastAsia="Calibri" w:cs="Times New Roman"/>
          <w:b/>
          <w:szCs w:val="28"/>
        </w:rPr>
        <w:t>Орієнтовний план навчального проекту</w:t>
      </w:r>
    </w:p>
    <w:p w:rsidR="002B4875" w:rsidRPr="002B4875" w:rsidRDefault="002B4875" w:rsidP="002B4875">
      <w:pPr>
        <w:tabs>
          <w:tab w:val="left" w:pos="142"/>
          <w:tab w:val="left" w:pos="1080"/>
        </w:tabs>
        <w:autoSpaceDE w:val="0"/>
        <w:autoSpaceDN w:val="0"/>
        <w:adjustRightInd w:val="0"/>
        <w:spacing w:after="0" w:line="240" w:lineRule="auto"/>
        <w:jc w:val="center"/>
        <w:rPr>
          <w:rFonts w:eastAsia="Times New Roman" w:cs="Times New Roman"/>
          <w:szCs w:val="28"/>
          <w:lang w:eastAsia="ru-RU"/>
        </w:rPr>
      </w:pPr>
      <w:r w:rsidRPr="002B4875">
        <w:rPr>
          <w:rFonts w:eastAsia="Times New Roman" w:cs="Times New Roman"/>
          <w:szCs w:val="28"/>
          <w:lang w:eastAsia="ru-RU"/>
        </w:rPr>
        <w:t>(курс за вибором «Уроки для стійкого розвитку. Моя щаслива планета»</w:t>
      </w:r>
    </w:p>
    <w:p w:rsidR="002B4875" w:rsidRPr="002B4875" w:rsidRDefault="002B4875" w:rsidP="002B4875">
      <w:pPr>
        <w:spacing w:after="0" w:line="240" w:lineRule="auto"/>
        <w:jc w:val="center"/>
        <w:rPr>
          <w:rFonts w:eastAsia="Calibri" w:cs="Times New Roman"/>
          <w:b/>
          <w:szCs w:val="28"/>
        </w:rPr>
      </w:pPr>
    </w:p>
    <w:p w:rsidR="002B4875" w:rsidRPr="002B4875" w:rsidRDefault="002B4875" w:rsidP="002B4875">
      <w:pPr>
        <w:spacing w:after="0" w:line="240" w:lineRule="auto"/>
        <w:ind w:firstLine="709"/>
        <w:jc w:val="both"/>
        <w:rPr>
          <w:rFonts w:eastAsia="Times New Roman" w:cs="Times New Roman"/>
          <w:szCs w:val="28"/>
          <w:lang w:eastAsia="uk-UA"/>
        </w:rPr>
      </w:pPr>
      <w:r w:rsidRPr="002B4875">
        <w:rPr>
          <w:rFonts w:eastAsia="Times New Roman" w:cs="Times New Roman"/>
          <w:szCs w:val="28"/>
          <w:lang w:eastAsia="uk-UA"/>
        </w:rPr>
        <w:lastRenderedPageBreak/>
        <w:t>Ти багато чому навчився для налагодження стосунків з оточуючими. Отже, можеш разом з</w:t>
      </w:r>
      <w:r w:rsidRPr="002B4875">
        <w:rPr>
          <w:rFonts w:eastAsia="Times New Roman" w:cs="Times New Roman"/>
          <w:color w:val="FF0000"/>
          <w:szCs w:val="28"/>
          <w:lang w:eastAsia="uk-UA"/>
        </w:rPr>
        <w:t xml:space="preserve"> </w:t>
      </w:r>
      <w:r w:rsidRPr="002B4875">
        <w:rPr>
          <w:rFonts w:eastAsia="Times New Roman" w:cs="Times New Roman"/>
          <w:szCs w:val="28"/>
          <w:lang w:eastAsia="uk-UA"/>
        </w:rPr>
        <w:t>однокласниками об’єднатися у групи й розробити проект «</w:t>
      </w:r>
      <w:r w:rsidRPr="002B4875">
        <w:rPr>
          <w:rFonts w:eastAsia="Times New Roman" w:cs="Times New Roman"/>
          <w:bCs/>
          <w:iCs/>
          <w:szCs w:val="28"/>
          <w:lang w:eastAsia="uk-UA"/>
        </w:rPr>
        <w:t>Добрі стосунки – найбільший скарб</w:t>
      </w:r>
      <w:r w:rsidRPr="002B4875">
        <w:rPr>
          <w:rFonts w:eastAsia="Times New Roman" w:cs="Times New Roman"/>
          <w:szCs w:val="28"/>
          <w:lang w:eastAsia="uk-UA"/>
        </w:rPr>
        <w:t>». Це, наприклад, може бути підготовка збірки творів (</w:t>
      </w:r>
      <w:r w:rsidRPr="002B4875">
        <w:rPr>
          <w:rFonts w:eastAsia="Times New Roman" w:cs="Times New Roman"/>
          <w:iCs/>
          <w:szCs w:val="28"/>
          <w:lang w:eastAsia="uk-UA"/>
        </w:rPr>
        <w:t>віршів, пісень, ігор, казок, оповідань про дружбу)</w:t>
      </w:r>
      <w:r w:rsidRPr="002B4875">
        <w:rPr>
          <w:rFonts w:eastAsia="Times New Roman" w:cs="Times New Roman"/>
          <w:szCs w:val="28"/>
          <w:lang w:eastAsia="uk-UA"/>
        </w:rPr>
        <w:t xml:space="preserve"> для малюків старшої групи дитячого садочка, які допоможуть їм будувати добрі стосунки. </w:t>
      </w:r>
    </w:p>
    <w:p w:rsidR="002B4875" w:rsidRPr="002B4875" w:rsidRDefault="002B4875" w:rsidP="002B4875">
      <w:pPr>
        <w:spacing w:after="0" w:line="240" w:lineRule="auto"/>
        <w:ind w:firstLine="709"/>
        <w:jc w:val="both"/>
        <w:rPr>
          <w:rFonts w:eastAsia="Times New Roman" w:cs="Times New Roman"/>
          <w:szCs w:val="28"/>
          <w:lang w:eastAsia="uk-UA"/>
        </w:rPr>
      </w:pPr>
      <w:r w:rsidRPr="002B4875">
        <w:rPr>
          <w:rFonts w:eastAsia="Times New Roman" w:cs="Times New Roman"/>
          <w:szCs w:val="28"/>
          <w:lang w:eastAsia="uk-UA"/>
        </w:rPr>
        <w:t>Під час роботи над проектом можете скористатися поданим планом.</w:t>
      </w:r>
    </w:p>
    <w:p w:rsidR="002B4875" w:rsidRPr="002B4875" w:rsidRDefault="002B4875" w:rsidP="002B4875">
      <w:pPr>
        <w:spacing w:after="0" w:line="240" w:lineRule="auto"/>
        <w:ind w:firstLine="709"/>
        <w:jc w:val="both"/>
        <w:rPr>
          <w:rFonts w:eastAsia="Times New Roman" w:cs="Times New Roman"/>
          <w:b/>
          <w:i/>
          <w:iCs/>
          <w:szCs w:val="28"/>
          <w:lang w:eastAsia="uk-UA"/>
        </w:rPr>
      </w:pPr>
    </w:p>
    <w:p w:rsidR="002B4875" w:rsidRPr="002B4875" w:rsidRDefault="002B4875" w:rsidP="002B4875">
      <w:pPr>
        <w:tabs>
          <w:tab w:val="left" w:pos="360"/>
        </w:tabs>
        <w:spacing w:after="0" w:line="240" w:lineRule="auto"/>
        <w:jc w:val="center"/>
        <w:rPr>
          <w:rFonts w:eastAsia="Times New Roman" w:cs="Times New Roman"/>
          <w:b/>
          <w:szCs w:val="28"/>
          <w:lang w:eastAsia="uk-UA"/>
        </w:rPr>
      </w:pPr>
      <w:r w:rsidRPr="002B4875">
        <w:rPr>
          <w:rFonts w:eastAsia="Times New Roman" w:cs="Times New Roman"/>
          <w:b/>
          <w:szCs w:val="28"/>
          <w:lang w:eastAsia="uk-UA"/>
        </w:rPr>
        <w:t>План виконання проекту</w:t>
      </w:r>
    </w:p>
    <w:p w:rsidR="002B4875" w:rsidRPr="002B4875" w:rsidRDefault="002B4875" w:rsidP="002B4875">
      <w:pPr>
        <w:numPr>
          <w:ilvl w:val="0"/>
          <w:numId w:val="1"/>
        </w:numPr>
        <w:tabs>
          <w:tab w:val="num" w:pos="0"/>
        </w:tabs>
        <w:spacing w:after="0" w:line="240" w:lineRule="auto"/>
        <w:ind w:firstLine="360"/>
        <w:jc w:val="both"/>
        <w:rPr>
          <w:rFonts w:eastAsia="Times New Roman" w:cs="Times New Roman"/>
          <w:szCs w:val="28"/>
          <w:lang w:eastAsia="uk-UA"/>
        </w:rPr>
      </w:pPr>
      <w:r w:rsidRPr="002B4875">
        <w:rPr>
          <w:rFonts w:eastAsia="Times New Roman" w:cs="Times New Roman"/>
          <w:szCs w:val="28"/>
          <w:lang w:eastAsia="uk-UA"/>
        </w:rPr>
        <w:t>Обговорити в групі важливість втілення задуму проекту.</w:t>
      </w:r>
    </w:p>
    <w:p w:rsidR="002B4875" w:rsidRPr="002B4875" w:rsidRDefault="002B4875" w:rsidP="002B4875">
      <w:pPr>
        <w:numPr>
          <w:ilvl w:val="0"/>
          <w:numId w:val="1"/>
        </w:numPr>
        <w:tabs>
          <w:tab w:val="num" w:pos="0"/>
        </w:tabs>
        <w:spacing w:after="0" w:line="240" w:lineRule="auto"/>
        <w:ind w:firstLine="360"/>
        <w:jc w:val="both"/>
        <w:rPr>
          <w:rFonts w:eastAsia="Times New Roman" w:cs="Times New Roman"/>
          <w:szCs w:val="28"/>
          <w:lang w:eastAsia="uk-UA"/>
        </w:rPr>
      </w:pPr>
      <w:r w:rsidRPr="002B4875">
        <w:rPr>
          <w:rFonts w:eastAsia="Times New Roman" w:cs="Times New Roman"/>
          <w:szCs w:val="28"/>
          <w:lang w:eastAsia="uk-UA"/>
        </w:rPr>
        <w:t xml:space="preserve">Визначитись, для якого дитячого садочка будете готувати збірку. </w:t>
      </w:r>
    </w:p>
    <w:p w:rsidR="002B4875" w:rsidRPr="002B4875" w:rsidRDefault="002B4875" w:rsidP="002B4875">
      <w:pPr>
        <w:numPr>
          <w:ilvl w:val="0"/>
          <w:numId w:val="1"/>
        </w:numPr>
        <w:tabs>
          <w:tab w:val="num" w:pos="0"/>
        </w:tabs>
        <w:spacing w:after="0" w:line="240" w:lineRule="auto"/>
        <w:ind w:firstLine="360"/>
        <w:jc w:val="both"/>
        <w:rPr>
          <w:rFonts w:eastAsia="Times New Roman" w:cs="Times New Roman"/>
          <w:szCs w:val="28"/>
          <w:lang w:eastAsia="uk-UA"/>
        </w:rPr>
      </w:pPr>
      <w:r w:rsidRPr="002B4875">
        <w:rPr>
          <w:rFonts w:eastAsia="Times New Roman" w:cs="Times New Roman"/>
          <w:szCs w:val="28"/>
          <w:lang w:eastAsia="uk-UA"/>
        </w:rPr>
        <w:t>Дізнатися адресу садочка й домовитись з вихователем.</w:t>
      </w:r>
    </w:p>
    <w:p w:rsidR="002B4875" w:rsidRPr="002B4875" w:rsidRDefault="002B4875" w:rsidP="002B4875">
      <w:pPr>
        <w:numPr>
          <w:ilvl w:val="0"/>
          <w:numId w:val="1"/>
        </w:numPr>
        <w:tabs>
          <w:tab w:val="num" w:pos="0"/>
        </w:tabs>
        <w:spacing w:after="0" w:line="240" w:lineRule="auto"/>
        <w:ind w:firstLine="360"/>
        <w:jc w:val="both"/>
        <w:rPr>
          <w:rFonts w:eastAsia="Times New Roman" w:cs="Times New Roman"/>
          <w:szCs w:val="28"/>
          <w:lang w:eastAsia="uk-UA"/>
        </w:rPr>
      </w:pPr>
      <w:r w:rsidRPr="002B4875">
        <w:rPr>
          <w:rFonts w:eastAsia="Times New Roman" w:cs="Times New Roman"/>
          <w:szCs w:val="28"/>
          <w:lang w:eastAsia="uk-UA"/>
        </w:rPr>
        <w:t>Вирішити, які твори увійдуть до збірки, де їх знайти.</w:t>
      </w:r>
    </w:p>
    <w:p w:rsidR="002B4875" w:rsidRPr="002B4875" w:rsidRDefault="002B4875" w:rsidP="002B4875">
      <w:pPr>
        <w:numPr>
          <w:ilvl w:val="0"/>
          <w:numId w:val="1"/>
        </w:numPr>
        <w:tabs>
          <w:tab w:val="num" w:pos="0"/>
        </w:tabs>
        <w:spacing w:after="0" w:line="240" w:lineRule="auto"/>
        <w:ind w:firstLine="360"/>
        <w:jc w:val="both"/>
        <w:rPr>
          <w:rFonts w:eastAsia="Times New Roman" w:cs="Times New Roman"/>
          <w:szCs w:val="28"/>
          <w:lang w:eastAsia="uk-UA"/>
        </w:rPr>
      </w:pPr>
      <w:r w:rsidRPr="002B4875">
        <w:rPr>
          <w:rFonts w:eastAsia="Times New Roman" w:cs="Times New Roman"/>
          <w:szCs w:val="28"/>
          <w:lang w:eastAsia="uk-UA"/>
        </w:rPr>
        <w:t>Придумати, яким буде оформлення збірки.</w:t>
      </w:r>
    </w:p>
    <w:p w:rsidR="002B4875" w:rsidRPr="002B4875" w:rsidRDefault="002B4875" w:rsidP="002B4875">
      <w:pPr>
        <w:numPr>
          <w:ilvl w:val="0"/>
          <w:numId w:val="1"/>
        </w:numPr>
        <w:tabs>
          <w:tab w:val="num" w:pos="0"/>
        </w:tabs>
        <w:spacing w:after="0" w:line="240" w:lineRule="auto"/>
        <w:ind w:firstLine="360"/>
        <w:jc w:val="both"/>
        <w:rPr>
          <w:rFonts w:eastAsia="Times New Roman" w:cs="Times New Roman"/>
          <w:szCs w:val="28"/>
          <w:lang w:eastAsia="uk-UA"/>
        </w:rPr>
      </w:pPr>
      <w:r w:rsidRPr="002B4875">
        <w:rPr>
          <w:rFonts w:eastAsia="Times New Roman" w:cs="Times New Roman"/>
          <w:szCs w:val="28"/>
          <w:lang w:eastAsia="uk-UA"/>
        </w:rPr>
        <w:t>Розподілити обов’язки між учасниками проекту.</w:t>
      </w:r>
    </w:p>
    <w:p w:rsidR="002B4875" w:rsidRPr="002B4875" w:rsidRDefault="002B4875" w:rsidP="002B4875">
      <w:pPr>
        <w:numPr>
          <w:ilvl w:val="0"/>
          <w:numId w:val="1"/>
        </w:numPr>
        <w:tabs>
          <w:tab w:val="num" w:pos="0"/>
        </w:tabs>
        <w:spacing w:after="0" w:line="240" w:lineRule="auto"/>
        <w:ind w:firstLine="360"/>
        <w:jc w:val="both"/>
        <w:rPr>
          <w:rFonts w:eastAsia="Times New Roman" w:cs="Times New Roman"/>
          <w:szCs w:val="28"/>
          <w:lang w:eastAsia="uk-UA"/>
        </w:rPr>
      </w:pPr>
      <w:r w:rsidRPr="002B4875">
        <w:rPr>
          <w:rFonts w:eastAsia="Times New Roman" w:cs="Times New Roman"/>
          <w:szCs w:val="28"/>
          <w:lang w:eastAsia="uk-UA"/>
        </w:rPr>
        <w:t xml:space="preserve">Виконати свою частину роботи. </w:t>
      </w:r>
    </w:p>
    <w:p w:rsidR="002B4875" w:rsidRPr="002B4875" w:rsidRDefault="002B4875" w:rsidP="002B4875">
      <w:pPr>
        <w:numPr>
          <w:ilvl w:val="0"/>
          <w:numId w:val="1"/>
        </w:numPr>
        <w:tabs>
          <w:tab w:val="num" w:pos="0"/>
        </w:tabs>
        <w:spacing w:after="0" w:line="240" w:lineRule="auto"/>
        <w:ind w:firstLine="360"/>
        <w:jc w:val="both"/>
        <w:rPr>
          <w:rFonts w:eastAsia="Times New Roman" w:cs="Times New Roman"/>
          <w:szCs w:val="28"/>
          <w:lang w:eastAsia="uk-UA"/>
        </w:rPr>
      </w:pPr>
      <w:r w:rsidRPr="002B4875">
        <w:rPr>
          <w:rFonts w:eastAsia="Times New Roman" w:cs="Times New Roman"/>
          <w:szCs w:val="28"/>
          <w:lang w:eastAsia="uk-UA"/>
        </w:rPr>
        <w:t>Оформити збірку.</w:t>
      </w:r>
    </w:p>
    <w:p w:rsidR="002B4875" w:rsidRPr="002B4875" w:rsidRDefault="002B4875" w:rsidP="002B4875">
      <w:pPr>
        <w:numPr>
          <w:ilvl w:val="0"/>
          <w:numId w:val="1"/>
        </w:numPr>
        <w:tabs>
          <w:tab w:val="num" w:pos="0"/>
        </w:tabs>
        <w:spacing w:after="0" w:line="240" w:lineRule="auto"/>
        <w:ind w:firstLine="360"/>
        <w:jc w:val="both"/>
        <w:rPr>
          <w:rFonts w:eastAsia="Times New Roman" w:cs="Times New Roman"/>
          <w:szCs w:val="28"/>
          <w:lang w:eastAsia="uk-UA"/>
        </w:rPr>
      </w:pPr>
      <w:r w:rsidRPr="002B4875">
        <w:rPr>
          <w:rFonts w:eastAsia="Times New Roman" w:cs="Times New Roman"/>
          <w:szCs w:val="28"/>
          <w:lang w:eastAsia="uk-UA"/>
        </w:rPr>
        <w:t>Подарувати збірку дошкільнятам.</w:t>
      </w:r>
    </w:p>
    <w:p w:rsidR="002B4875" w:rsidRPr="002B4875" w:rsidRDefault="002B4875" w:rsidP="002B4875">
      <w:pPr>
        <w:spacing w:after="0" w:line="240" w:lineRule="auto"/>
        <w:rPr>
          <w:rFonts w:eastAsia="Calibri" w:cs="Times New Roman"/>
          <w:b/>
          <w:szCs w:val="28"/>
        </w:rPr>
      </w:pPr>
    </w:p>
    <w:p w:rsidR="002B4875" w:rsidRPr="002B4875" w:rsidRDefault="002B4875" w:rsidP="002B4875">
      <w:pPr>
        <w:spacing w:after="0" w:line="240" w:lineRule="auto"/>
        <w:contextualSpacing/>
        <w:jc w:val="both"/>
        <w:rPr>
          <w:rFonts w:eastAsia="Calibri" w:cs="Times New Roman"/>
          <w:szCs w:val="28"/>
        </w:rPr>
      </w:pPr>
      <w:r w:rsidRPr="002B4875">
        <w:rPr>
          <w:rFonts w:eastAsia="Calibri" w:cs="Times New Roman"/>
          <w:szCs w:val="28"/>
        </w:rPr>
        <w:tab/>
      </w:r>
      <w:r w:rsidRPr="002B4875">
        <w:rPr>
          <w:rFonts w:eastAsia="Calibri" w:cs="Times New Roman"/>
          <w:szCs w:val="28"/>
        </w:rPr>
        <w:tab/>
      </w:r>
      <w:r w:rsidRPr="002B4875">
        <w:rPr>
          <w:rFonts w:eastAsia="Calibri" w:cs="Times New Roman"/>
          <w:szCs w:val="28"/>
        </w:rPr>
        <w:tab/>
      </w:r>
      <w:r w:rsidRPr="002B4875">
        <w:rPr>
          <w:rFonts w:eastAsia="Calibri" w:cs="Times New Roman"/>
          <w:szCs w:val="28"/>
        </w:rPr>
        <w:tab/>
      </w:r>
    </w:p>
    <w:p w:rsidR="002B4875" w:rsidRPr="005E2BE8" w:rsidRDefault="002B4875" w:rsidP="002B4875">
      <w:r w:rsidRPr="002B4875">
        <w:rPr>
          <w:rFonts w:eastAsia="Calibri" w:cs="Times New Roman"/>
          <w:szCs w:val="28"/>
        </w:rPr>
        <w:br w:type="page"/>
      </w:r>
      <w:bookmarkStart w:id="0" w:name="_GoBack"/>
      <w:bookmarkEnd w:id="0"/>
    </w:p>
    <w:p w:rsidR="00CE4509" w:rsidRDefault="00CE4509"/>
    <w:sectPr w:rsidR="00CE450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_UML">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25E0D"/>
    <w:multiLevelType w:val="hybridMultilevel"/>
    <w:tmpl w:val="E95866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15464E9D"/>
    <w:multiLevelType w:val="hybridMultilevel"/>
    <w:tmpl w:val="999C7478"/>
    <w:lvl w:ilvl="0" w:tplc="875A25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55A628E"/>
    <w:multiLevelType w:val="hybridMultilevel"/>
    <w:tmpl w:val="EBA01FCE"/>
    <w:lvl w:ilvl="0" w:tplc="0C72CBA4">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C51C2C"/>
    <w:multiLevelType w:val="hybridMultilevel"/>
    <w:tmpl w:val="942CE730"/>
    <w:lvl w:ilvl="0" w:tplc="8220709C">
      <w:start w:val="1"/>
      <w:numFmt w:val="decimal"/>
      <w:lvlText w:val="%1."/>
      <w:lvlJc w:val="left"/>
      <w:pPr>
        <w:ind w:left="1080" w:hanging="360"/>
      </w:pPr>
      <w:rPr>
        <w:rFonts w:ascii="Calibri" w:hAnsi="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BE8"/>
    <w:rsid w:val="002B4875"/>
    <w:rsid w:val="005E2BE8"/>
    <w:rsid w:val="00CE45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7E1F2-6A96-4951-A903-F973CF8AB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89779">
      <w:bodyDiv w:val="1"/>
      <w:marLeft w:val="0"/>
      <w:marRight w:val="0"/>
      <w:marTop w:val="0"/>
      <w:marBottom w:val="0"/>
      <w:divBdr>
        <w:top w:val="none" w:sz="0" w:space="0" w:color="auto"/>
        <w:left w:val="none" w:sz="0" w:space="0" w:color="auto"/>
        <w:bottom w:val="none" w:sz="0" w:space="0" w:color="auto"/>
        <w:right w:val="none" w:sz="0" w:space="0" w:color="auto"/>
      </w:divBdr>
    </w:div>
    <w:div w:id="143702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ethe.de/kiev"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ritishcouncil.org.ua/"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yperlink" Target="http://www.coe.int/" TargetMode="External"/><Relationship Id="rId11" Type="http://schemas.openxmlformats.org/officeDocument/2006/relationships/image" Target="media/image3.jpeg"/><Relationship Id="rId5" Type="http://schemas.openxmlformats.org/officeDocument/2006/relationships/hyperlink" Target="http://www.mon.gov.ua/" TargetMode="External"/><Relationship Id="rId15" Type="http://schemas.openxmlformats.org/officeDocument/2006/relationships/image" Target="media/image7.jpeg"/><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38170</Words>
  <Characters>21757</Characters>
  <Application>Microsoft Office Word</Application>
  <DocSecurity>0</DocSecurity>
  <Lines>181</Lines>
  <Paragraphs>119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59808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Шкільне життя</dc:creator>
  <cp:keywords/>
  <dc:description/>
  <cp:lastModifiedBy>Шкільне життя</cp:lastModifiedBy>
  <cp:revision>2</cp:revision>
  <dcterms:created xsi:type="dcterms:W3CDTF">2016-08-18T08:41:00Z</dcterms:created>
  <dcterms:modified xsi:type="dcterms:W3CDTF">2016-08-18T08:54:00Z</dcterms:modified>
</cp:coreProperties>
</file>